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38" w:rsidRDefault="00266238" w:rsidP="006051AE">
      <w:pPr>
        <w:shd w:val="clear" w:color="auto" w:fill="FFFFFF"/>
        <w:spacing w:after="0" w:line="240" w:lineRule="auto"/>
        <w:jc w:val="both"/>
        <w:rPr>
          <w:rFonts w:eastAsia="Times New Roman" w:cstheme="minorHAnsi"/>
          <w:shd w:val="clear" w:color="auto" w:fill="FFFF00"/>
          <w:lang w:val="es-ES" w:eastAsia="es-AR"/>
        </w:rPr>
      </w:pPr>
    </w:p>
    <w:p w:rsidR="00266238" w:rsidRPr="00266238" w:rsidRDefault="00266238" w:rsidP="00266238">
      <w:pPr>
        <w:spacing w:after="0" w:line="240" w:lineRule="auto"/>
        <w:contextualSpacing/>
        <w:jc w:val="right"/>
        <w:rPr>
          <w:rFonts w:eastAsia="Times New Roman" w:cstheme="minorHAnsi"/>
          <w:sz w:val="24"/>
          <w:szCs w:val="24"/>
          <w:lang w:val="es-ES" w:eastAsia="es-ES"/>
        </w:rPr>
      </w:pPr>
      <w:r w:rsidRPr="00266238">
        <w:rPr>
          <w:rFonts w:eastAsia="Times New Roman" w:cstheme="minorHAnsi"/>
          <w:sz w:val="24"/>
          <w:szCs w:val="24"/>
          <w:lang w:val="es-ES" w:eastAsia="es-ES"/>
        </w:rPr>
        <w:t>Licitación Pública Nº 0</w:t>
      </w:r>
      <w:r w:rsidR="00E0459D">
        <w:rPr>
          <w:rFonts w:eastAsia="Times New Roman" w:cstheme="minorHAnsi"/>
          <w:sz w:val="24"/>
          <w:szCs w:val="24"/>
          <w:lang w:val="es-ES" w:eastAsia="es-ES"/>
        </w:rPr>
        <w:t>6/2022</w:t>
      </w:r>
    </w:p>
    <w:p w:rsidR="00266238" w:rsidRDefault="00266238" w:rsidP="00266238">
      <w:pPr>
        <w:spacing w:after="0" w:line="240" w:lineRule="auto"/>
        <w:contextualSpacing/>
        <w:rPr>
          <w:rFonts w:eastAsia="Times New Roman" w:cstheme="minorHAnsi"/>
          <w:b/>
          <w:sz w:val="24"/>
          <w:szCs w:val="24"/>
          <w:lang w:val="es-ES" w:eastAsia="es-ES"/>
        </w:rPr>
      </w:pPr>
    </w:p>
    <w:p w:rsidR="00266238" w:rsidRDefault="00266238" w:rsidP="00266238">
      <w:pPr>
        <w:spacing w:after="0" w:line="240" w:lineRule="auto"/>
        <w:contextualSpacing/>
        <w:rPr>
          <w:rFonts w:eastAsia="Times New Roman" w:cstheme="minorHAnsi"/>
          <w:b/>
          <w:sz w:val="24"/>
          <w:szCs w:val="24"/>
          <w:lang w:val="es-ES" w:eastAsia="es-ES"/>
        </w:rPr>
      </w:pPr>
    </w:p>
    <w:p w:rsidR="00266238" w:rsidRPr="00D60DB6" w:rsidRDefault="00266238" w:rsidP="00E0459D">
      <w:pPr>
        <w:spacing w:after="0" w:line="240" w:lineRule="auto"/>
        <w:contextualSpacing/>
        <w:rPr>
          <w:rFonts w:eastAsia="Times New Roman" w:cstheme="minorHAnsi"/>
          <w:b/>
          <w:sz w:val="24"/>
          <w:szCs w:val="24"/>
          <w:lang w:val="es-ES" w:eastAsia="es-ES"/>
        </w:rPr>
      </w:pPr>
      <w:r w:rsidRPr="00266238">
        <w:rPr>
          <w:rFonts w:eastAsia="Times New Roman" w:cstheme="minorHAnsi"/>
          <w:b/>
          <w:sz w:val="24"/>
          <w:szCs w:val="24"/>
          <w:lang w:val="es-ES" w:eastAsia="es-ES"/>
        </w:rPr>
        <w:t>OBRA</w:t>
      </w:r>
      <w:r w:rsidRPr="00266238">
        <w:rPr>
          <w:rFonts w:eastAsia="Times New Roman" w:cstheme="minorHAnsi"/>
          <w:sz w:val="24"/>
          <w:szCs w:val="24"/>
          <w:lang w:val="es-ES" w:eastAsia="es-ES"/>
        </w:rPr>
        <w:t xml:space="preserve">: </w:t>
      </w:r>
      <w:r w:rsidR="00E0459D" w:rsidRPr="00D60DB6">
        <w:rPr>
          <w:rFonts w:eastAsia="Times New Roman" w:cstheme="minorHAnsi"/>
          <w:b/>
          <w:sz w:val="24"/>
          <w:szCs w:val="24"/>
          <w:lang w:val="es-ES" w:eastAsia="es-ES"/>
        </w:rPr>
        <w:t>“EJECUCI</w:t>
      </w:r>
      <w:r w:rsidR="001B03C4" w:rsidRPr="00D60DB6">
        <w:rPr>
          <w:rFonts w:eastAsia="Times New Roman" w:cstheme="minorHAnsi"/>
          <w:b/>
          <w:sz w:val="24"/>
          <w:szCs w:val="24"/>
          <w:lang w:val="es-ES" w:eastAsia="es-ES"/>
        </w:rPr>
        <w:t>Ó</w:t>
      </w:r>
      <w:r w:rsidR="00E0459D" w:rsidRPr="00D60DB6">
        <w:rPr>
          <w:rFonts w:eastAsia="Times New Roman" w:cstheme="minorHAnsi"/>
          <w:b/>
          <w:sz w:val="24"/>
          <w:szCs w:val="24"/>
          <w:lang w:val="es-ES" w:eastAsia="es-ES"/>
        </w:rPr>
        <w:t>N Y MONTA</w:t>
      </w:r>
      <w:r w:rsidR="001B03C4" w:rsidRPr="00D60DB6">
        <w:rPr>
          <w:rFonts w:eastAsia="Times New Roman" w:cstheme="minorHAnsi"/>
          <w:b/>
          <w:sz w:val="24"/>
          <w:szCs w:val="24"/>
          <w:lang w:val="es-ES" w:eastAsia="es-ES"/>
        </w:rPr>
        <w:t>JE NUEVAS COLUMNAS DE ILUMINACIÓ</w:t>
      </w:r>
      <w:r w:rsidR="00E0459D" w:rsidRPr="00D60DB6">
        <w:rPr>
          <w:rFonts w:eastAsia="Times New Roman" w:cstheme="minorHAnsi"/>
          <w:b/>
          <w:sz w:val="24"/>
          <w:szCs w:val="24"/>
          <w:lang w:val="es-ES" w:eastAsia="es-ES"/>
        </w:rPr>
        <w:t>N LATERALES EN EL ESTADIO DEL BICENTENARIO”</w:t>
      </w:r>
    </w:p>
    <w:p w:rsidR="00266238" w:rsidRPr="002354B3" w:rsidRDefault="00266238" w:rsidP="00266238">
      <w:pPr>
        <w:spacing w:after="0" w:line="240" w:lineRule="auto"/>
        <w:contextualSpacing/>
        <w:rPr>
          <w:rFonts w:eastAsia="Times New Roman" w:cstheme="minorHAnsi"/>
          <w:b/>
          <w:sz w:val="24"/>
          <w:szCs w:val="24"/>
          <w:lang w:val="es-ES" w:eastAsia="es-ES"/>
        </w:rPr>
      </w:pPr>
      <w:r w:rsidRPr="002354B3">
        <w:rPr>
          <w:rFonts w:eastAsia="Times New Roman" w:cstheme="minorHAnsi"/>
          <w:b/>
          <w:sz w:val="24"/>
          <w:szCs w:val="24"/>
          <w:lang w:val="es-ES" w:eastAsia="es-ES"/>
        </w:rPr>
        <w:t>DEPARTAMENTO:</w:t>
      </w:r>
      <w:r w:rsidR="001B03C4">
        <w:rPr>
          <w:rFonts w:eastAsia="Times New Roman" w:cstheme="minorHAnsi"/>
          <w:b/>
          <w:sz w:val="24"/>
          <w:szCs w:val="24"/>
          <w:lang w:val="es-ES" w:eastAsia="es-ES"/>
        </w:rPr>
        <w:t xml:space="preserve"> </w:t>
      </w:r>
      <w:r w:rsidR="00E0459D">
        <w:rPr>
          <w:rFonts w:eastAsia="Times New Roman" w:cstheme="minorHAnsi"/>
          <w:b/>
          <w:sz w:val="24"/>
          <w:szCs w:val="24"/>
          <w:lang w:val="es-ES" w:eastAsia="es-ES"/>
        </w:rPr>
        <w:t>POCITO</w:t>
      </w:r>
    </w:p>
    <w:p w:rsidR="00266238" w:rsidRPr="00266238" w:rsidRDefault="00266238" w:rsidP="00266238">
      <w:pPr>
        <w:spacing w:after="0" w:line="240" w:lineRule="auto"/>
        <w:contextualSpacing/>
        <w:jc w:val="center"/>
        <w:rPr>
          <w:rFonts w:eastAsia="Times New Roman" w:cstheme="minorHAnsi"/>
          <w:b/>
          <w:sz w:val="24"/>
          <w:szCs w:val="24"/>
          <w:u w:val="single"/>
          <w:lang w:val="es-ES" w:eastAsia="es-ES"/>
        </w:rPr>
      </w:pPr>
    </w:p>
    <w:p w:rsidR="00266238" w:rsidRPr="00266238" w:rsidRDefault="00266238" w:rsidP="00266238">
      <w:pPr>
        <w:spacing w:after="0" w:line="240" w:lineRule="auto"/>
        <w:contextualSpacing/>
        <w:jc w:val="center"/>
        <w:rPr>
          <w:rFonts w:eastAsia="Times New Roman" w:cstheme="minorHAnsi"/>
          <w:b/>
          <w:sz w:val="24"/>
          <w:szCs w:val="24"/>
          <w:u w:val="single"/>
          <w:lang w:val="es-ES" w:eastAsia="es-ES"/>
        </w:rPr>
      </w:pPr>
    </w:p>
    <w:p w:rsidR="00266238" w:rsidRPr="00266238" w:rsidRDefault="00266238" w:rsidP="00266238">
      <w:pPr>
        <w:spacing w:after="0" w:line="240" w:lineRule="auto"/>
        <w:contextualSpacing/>
        <w:jc w:val="center"/>
        <w:rPr>
          <w:rFonts w:eastAsia="Times New Roman" w:cstheme="minorHAnsi"/>
          <w:b/>
          <w:sz w:val="24"/>
          <w:szCs w:val="24"/>
          <w:u w:val="single"/>
          <w:lang w:val="es-ES" w:eastAsia="es-ES"/>
        </w:rPr>
      </w:pPr>
      <w:r w:rsidRPr="00266238">
        <w:rPr>
          <w:rFonts w:eastAsia="Times New Roman" w:cstheme="minorHAnsi"/>
          <w:b/>
          <w:sz w:val="24"/>
          <w:szCs w:val="24"/>
          <w:u w:val="single"/>
          <w:lang w:val="es-ES" w:eastAsia="es-ES"/>
        </w:rPr>
        <w:t xml:space="preserve">CIRCULAR Nº </w:t>
      </w:r>
      <w:r w:rsidR="00D60DB6">
        <w:rPr>
          <w:rFonts w:eastAsia="Times New Roman" w:cstheme="minorHAnsi"/>
          <w:b/>
          <w:sz w:val="24"/>
          <w:szCs w:val="24"/>
          <w:u w:val="single"/>
          <w:lang w:val="es-ES" w:eastAsia="es-ES"/>
        </w:rPr>
        <w:t>2</w:t>
      </w:r>
      <w:r w:rsidRPr="00266238">
        <w:rPr>
          <w:rFonts w:eastAsia="Times New Roman" w:cstheme="minorHAnsi"/>
          <w:b/>
          <w:sz w:val="24"/>
          <w:szCs w:val="24"/>
          <w:u w:val="single"/>
          <w:lang w:val="es-ES" w:eastAsia="es-ES"/>
        </w:rPr>
        <w:t xml:space="preserve"> - CON CONSULTA  </w:t>
      </w:r>
    </w:p>
    <w:p w:rsidR="00266238" w:rsidRDefault="00266238" w:rsidP="006051AE">
      <w:pPr>
        <w:shd w:val="clear" w:color="auto" w:fill="FFFFFF"/>
        <w:spacing w:after="0" w:line="240" w:lineRule="auto"/>
        <w:jc w:val="both"/>
        <w:rPr>
          <w:rFonts w:eastAsia="Times New Roman" w:cstheme="minorHAnsi"/>
          <w:shd w:val="clear" w:color="auto" w:fill="FFFF00"/>
          <w:lang w:val="es-ES" w:eastAsia="es-AR"/>
        </w:rPr>
      </w:pPr>
    </w:p>
    <w:p w:rsidR="00266238" w:rsidRDefault="00266238" w:rsidP="006051AE">
      <w:pPr>
        <w:shd w:val="clear" w:color="auto" w:fill="FFFFFF"/>
        <w:spacing w:after="0" w:line="240" w:lineRule="auto"/>
        <w:jc w:val="both"/>
        <w:rPr>
          <w:rFonts w:eastAsia="Times New Roman" w:cstheme="minorHAnsi"/>
          <w:shd w:val="clear" w:color="auto" w:fill="FFFF00"/>
          <w:lang w:val="es-ES" w:eastAsia="es-AR"/>
        </w:rPr>
      </w:pPr>
    </w:p>
    <w:p w:rsidR="00266238" w:rsidRDefault="00266238" w:rsidP="006051AE">
      <w:pPr>
        <w:shd w:val="clear" w:color="auto" w:fill="FFFFFF"/>
        <w:spacing w:after="0" w:line="240" w:lineRule="auto"/>
        <w:jc w:val="both"/>
        <w:rPr>
          <w:rFonts w:eastAsia="Times New Roman" w:cstheme="minorHAnsi"/>
          <w:shd w:val="clear" w:color="auto" w:fill="FFFF00"/>
          <w:lang w:val="es-ES" w:eastAsia="es-AR"/>
        </w:rPr>
      </w:pPr>
    </w:p>
    <w:p w:rsidR="00F663C8" w:rsidRPr="006051AE" w:rsidRDefault="00F663C8" w:rsidP="00266238">
      <w:pPr>
        <w:pStyle w:val="Prrafodelista"/>
        <w:numPr>
          <w:ilvl w:val="0"/>
          <w:numId w:val="7"/>
        </w:numPr>
        <w:spacing w:after="0" w:line="240" w:lineRule="auto"/>
        <w:ind w:hanging="1353"/>
        <w:jc w:val="both"/>
        <w:rPr>
          <w:rFonts w:eastAsia="Times New Roman" w:cstheme="minorHAnsi"/>
          <w:shd w:val="clear" w:color="auto" w:fill="FFFFFF"/>
          <w:lang w:eastAsia="es-AR"/>
        </w:rPr>
      </w:pPr>
    </w:p>
    <w:p w:rsidR="00D60DB6" w:rsidRDefault="00F663C8" w:rsidP="00D60DB6">
      <w:pPr>
        <w:spacing w:after="0" w:line="240" w:lineRule="auto"/>
        <w:jc w:val="both"/>
        <w:rPr>
          <w:rFonts w:eastAsia="Times New Roman" w:cstheme="minorHAnsi"/>
          <w:shd w:val="clear" w:color="auto" w:fill="FFFFFF"/>
          <w:lang w:eastAsia="es-AR"/>
        </w:rPr>
      </w:pPr>
      <w:r w:rsidRPr="006051AE">
        <w:rPr>
          <w:rFonts w:eastAsia="Times New Roman" w:cstheme="minorHAnsi"/>
          <w:shd w:val="clear" w:color="auto" w:fill="FFFFFF"/>
          <w:lang w:eastAsia="es-AR"/>
        </w:rPr>
        <w:t xml:space="preserve"> </w:t>
      </w:r>
    </w:p>
    <w:p w:rsidR="00D60DB6" w:rsidRPr="00D60DB6" w:rsidRDefault="00D60DB6" w:rsidP="00D60DB6">
      <w:pPr>
        <w:spacing w:after="0" w:line="240" w:lineRule="auto"/>
        <w:jc w:val="both"/>
        <w:rPr>
          <w:rFonts w:eastAsia="Times New Roman" w:cstheme="minorHAnsi"/>
          <w:shd w:val="clear" w:color="auto" w:fill="FFFFFF"/>
          <w:lang w:eastAsia="es-AR"/>
        </w:rPr>
      </w:pPr>
      <w:r w:rsidRPr="00D60DB6">
        <w:rPr>
          <w:rFonts w:eastAsia="Times New Roman" w:cstheme="minorHAnsi"/>
          <w:shd w:val="clear" w:color="auto" w:fill="FFFFFF"/>
          <w:lang w:eastAsia="es-AR"/>
        </w:rPr>
        <w:t>Buen día, nos comunicamos con el fin de solicitar prórroga de 14 días para la entrega de la oferta, ya que la complejidad de la estructura metálica requiere un mayor tiempo de estudio para obtener un análisis y precio adecuados. </w:t>
      </w:r>
    </w:p>
    <w:p w:rsidR="00D60DB6" w:rsidRDefault="00D60DB6" w:rsidP="00D60DB6">
      <w:pPr>
        <w:spacing w:after="0" w:line="240" w:lineRule="auto"/>
        <w:jc w:val="both"/>
        <w:rPr>
          <w:rFonts w:eastAsia="Times New Roman" w:cstheme="minorHAnsi"/>
          <w:shd w:val="clear" w:color="auto" w:fill="FFFFFF"/>
          <w:lang w:eastAsia="es-AR"/>
        </w:rPr>
      </w:pPr>
      <w:r w:rsidRPr="00D60DB6">
        <w:rPr>
          <w:rFonts w:eastAsia="Times New Roman" w:cstheme="minorHAnsi"/>
          <w:shd w:val="clear" w:color="auto" w:fill="FFFFFF"/>
          <w:lang w:eastAsia="es-AR"/>
        </w:rPr>
        <w:t>Sin más y quedando a la espera de su respuesta, lo saludamos atentamente.</w:t>
      </w:r>
    </w:p>
    <w:p w:rsidR="00D60DB6" w:rsidRPr="00D60DB6" w:rsidRDefault="00D60DB6" w:rsidP="00D60DB6">
      <w:pPr>
        <w:spacing w:after="0" w:line="240" w:lineRule="auto"/>
        <w:jc w:val="both"/>
        <w:rPr>
          <w:rFonts w:ascii="Segoe UI" w:eastAsia="Times New Roman" w:hAnsi="Segoe UI" w:cs="Segoe UI"/>
          <w:color w:val="212121"/>
          <w:sz w:val="23"/>
          <w:szCs w:val="23"/>
          <w:lang w:eastAsia="es-AR"/>
        </w:rPr>
      </w:pPr>
    </w:p>
    <w:p w:rsidR="00F663C8" w:rsidRPr="006051AE" w:rsidRDefault="00F663C8" w:rsidP="00266238">
      <w:pPr>
        <w:pStyle w:val="Prrafodelista"/>
        <w:numPr>
          <w:ilvl w:val="0"/>
          <w:numId w:val="8"/>
        </w:numPr>
        <w:ind w:hanging="720"/>
        <w:jc w:val="both"/>
        <w:rPr>
          <w:rFonts w:cstheme="minorHAnsi"/>
        </w:rPr>
      </w:pPr>
    </w:p>
    <w:p w:rsidR="00F663C8" w:rsidRPr="00D31D14" w:rsidRDefault="00D31D14" w:rsidP="006051AE">
      <w:pPr>
        <w:jc w:val="both"/>
        <w:rPr>
          <w:rFonts w:cstheme="minorHAnsi"/>
          <w:b/>
          <w:i/>
        </w:rPr>
      </w:pPr>
      <w:r w:rsidRPr="00D31D14">
        <w:rPr>
          <w:rFonts w:cstheme="minorHAnsi"/>
          <w:b/>
          <w:i/>
        </w:rPr>
        <w:t>Se comunica que no es factible otorgar prórroga de la Apertura de la Licitación de la Obra de referencia.</w:t>
      </w:r>
    </w:p>
    <w:p w:rsidR="00F663C8" w:rsidRPr="006051AE" w:rsidRDefault="00F663C8" w:rsidP="006051AE">
      <w:pPr>
        <w:pBdr>
          <w:top w:val="single" w:sz="4" w:space="1" w:color="auto"/>
        </w:pBdr>
        <w:jc w:val="both"/>
        <w:rPr>
          <w:rFonts w:cstheme="minorHAnsi"/>
        </w:rPr>
      </w:pPr>
    </w:p>
    <w:p w:rsidR="0087047C" w:rsidRDefault="0087047C" w:rsidP="006051AE">
      <w:pPr>
        <w:shd w:val="clear" w:color="auto" w:fill="FFFFFF"/>
        <w:spacing w:after="0" w:line="240" w:lineRule="auto"/>
        <w:jc w:val="both"/>
        <w:rPr>
          <w:rFonts w:cstheme="minorHAnsi"/>
          <w:i/>
        </w:rPr>
      </w:pPr>
    </w:p>
    <w:p w:rsidR="001158A7" w:rsidRPr="00630C54" w:rsidRDefault="001158A7" w:rsidP="006051AE">
      <w:pPr>
        <w:shd w:val="clear" w:color="auto" w:fill="FFFFFF"/>
        <w:spacing w:after="0" w:line="240" w:lineRule="auto"/>
        <w:jc w:val="both"/>
        <w:rPr>
          <w:rFonts w:cstheme="minorHAnsi"/>
          <w:i/>
        </w:rPr>
      </w:pPr>
    </w:p>
    <w:p w:rsidR="0087047C" w:rsidRPr="00630C54" w:rsidRDefault="00A859E6" w:rsidP="00630C54">
      <w:pPr>
        <w:shd w:val="clear" w:color="auto" w:fill="FFFFFF"/>
        <w:spacing w:after="0" w:line="240" w:lineRule="auto"/>
        <w:jc w:val="both"/>
        <w:rPr>
          <w:rFonts w:eastAsia="Times New Roman" w:cstheme="minorHAnsi"/>
          <w:lang w:val="es-ES" w:eastAsia="es-AR"/>
        </w:rPr>
      </w:pPr>
      <w:r w:rsidRPr="00A859E6">
        <w:rPr>
          <w:rFonts w:eastAsia="Times New Roman" w:cstheme="minorHAnsi"/>
          <w:lang w:val="es-ES" w:eastAsia="es-AR"/>
        </w:rPr>
        <w:t> </w:t>
      </w:r>
    </w:p>
    <w:p w:rsidR="00BF1BCC" w:rsidRPr="00BF1BCC" w:rsidRDefault="00BF1BCC" w:rsidP="00BF1BCC">
      <w:pPr>
        <w:jc w:val="both"/>
        <w:rPr>
          <w:rFonts w:cstheme="minorHAnsi"/>
          <w:bCs/>
          <w:i/>
        </w:rPr>
      </w:pPr>
    </w:p>
    <w:p w:rsidR="00716BF1" w:rsidRPr="00716BF1" w:rsidRDefault="00716BF1" w:rsidP="006051AE">
      <w:pPr>
        <w:jc w:val="both"/>
        <w:rPr>
          <w:rFonts w:cstheme="minorHAnsi"/>
          <w:bCs/>
          <w:i/>
        </w:rPr>
      </w:pPr>
    </w:p>
    <w:p w:rsidR="006051AE" w:rsidRPr="006051AE" w:rsidRDefault="006051AE" w:rsidP="006051AE">
      <w:pPr>
        <w:ind w:left="360"/>
        <w:jc w:val="both"/>
        <w:rPr>
          <w:rFonts w:cstheme="minorHAnsi"/>
          <w:b/>
          <w:bCs/>
        </w:rPr>
      </w:pPr>
      <w:bookmarkStart w:id="0" w:name="_GoBack"/>
      <w:bookmarkEnd w:id="0"/>
    </w:p>
    <w:sectPr w:rsidR="006051AE" w:rsidRPr="006051AE" w:rsidSect="006051AE">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CC" w:rsidRDefault="00F45DCC" w:rsidP="00266238">
      <w:pPr>
        <w:spacing w:after="0" w:line="240" w:lineRule="auto"/>
      </w:pPr>
      <w:r>
        <w:separator/>
      </w:r>
    </w:p>
  </w:endnote>
  <w:endnote w:type="continuationSeparator" w:id="0">
    <w:p w:rsidR="00F45DCC" w:rsidRDefault="00F45DCC" w:rsidP="0026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38" w:rsidRPr="00266238" w:rsidRDefault="00266238" w:rsidP="00266238">
    <w:pPr>
      <w:pBdr>
        <w:top w:val="single" w:sz="4" w:space="1" w:color="auto"/>
      </w:pBdr>
      <w:tabs>
        <w:tab w:val="center" w:pos="4550"/>
        <w:tab w:val="left" w:pos="5818"/>
      </w:tabs>
      <w:spacing w:after="0" w:line="240" w:lineRule="auto"/>
      <w:ind w:right="260"/>
      <w:jc w:val="right"/>
      <w:rPr>
        <w:rFonts w:ascii="Calibri" w:eastAsia="Times New Roman" w:hAnsi="Calibri" w:cs="Calibri"/>
        <w:color w:val="C00000"/>
        <w:sz w:val="20"/>
        <w:szCs w:val="20"/>
        <w:lang w:val="es-ES" w:eastAsia="es-ES"/>
      </w:rPr>
    </w:pPr>
    <w:r w:rsidRPr="00266238">
      <w:rPr>
        <w:rFonts w:ascii="Calibri" w:eastAsia="Times New Roman" w:hAnsi="Calibri" w:cs="Calibri"/>
        <w:color w:val="C00000"/>
        <w:spacing w:val="60"/>
        <w:sz w:val="20"/>
        <w:szCs w:val="20"/>
        <w:lang w:val="es-ES" w:eastAsia="es-ES"/>
      </w:rPr>
      <w:t>Página</w:t>
    </w:r>
    <w:r w:rsidRPr="00266238">
      <w:rPr>
        <w:rFonts w:ascii="Calibri" w:eastAsia="Times New Roman" w:hAnsi="Calibri" w:cs="Calibri"/>
        <w:color w:val="C00000"/>
        <w:sz w:val="20"/>
        <w:szCs w:val="20"/>
        <w:lang w:val="es-ES" w:eastAsia="es-ES"/>
      </w:rPr>
      <w:t xml:space="preserve"> </w:t>
    </w:r>
    <w:r w:rsidRPr="00266238">
      <w:rPr>
        <w:rFonts w:ascii="Calibri" w:eastAsia="Times New Roman" w:hAnsi="Calibri" w:cs="Calibri"/>
        <w:color w:val="C00000"/>
        <w:sz w:val="20"/>
        <w:szCs w:val="20"/>
        <w:lang w:val="es-ES" w:eastAsia="es-ES"/>
      </w:rPr>
      <w:fldChar w:fldCharType="begin"/>
    </w:r>
    <w:r w:rsidRPr="00266238">
      <w:rPr>
        <w:rFonts w:ascii="Calibri" w:eastAsia="Times New Roman" w:hAnsi="Calibri" w:cs="Calibri"/>
        <w:color w:val="C00000"/>
        <w:sz w:val="20"/>
        <w:szCs w:val="20"/>
        <w:lang w:val="es-ES" w:eastAsia="es-ES"/>
      </w:rPr>
      <w:instrText>PAGE   \* MERGEFORMAT</w:instrText>
    </w:r>
    <w:r w:rsidRPr="00266238">
      <w:rPr>
        <w:rFonts w:ascii="Calibri" w:eastAsia="Times New Roman" w:hAnsi="Calibri" w:cs="Calibri"/>
        <w:color w:val="C00000"/>
        <w:sz w:val="20"/>
        <w:szCs w:val="20"/>
        <w:lang w:val="es-ES" w:eastAsia="es-ES"/>
      </w:rPr>
      <w:fldChar w:fldCharType="separate"/>
    </w:r>
    <w:r w:rsidR="008E6CAF">
      <w:rPr>
        <w:rFonts w:ascii="Calibri" w:eastAsia="Times New Roman" w:hAnsi="Calibri" w:cs="Calibri"/>
        <w:noProof/>
        <w:color w:val="C00000"/>
        <w:sz w:val="20"/>
        <w:szCs w:val="20"/>
        <w:lang w:val="es-ES" w:eastAsia="es-ES"/>
      </w:rPr>
      <w:t>1</w:t>
    </w:r>
    <w:r w:rsidRPr="00266238">
      <w:rPr>
        <w:rFonts w:ascii="Calibri" w:eastAsia="Times New Roman" w:hAnsi="Calibri" w:cs="Calibri"/>
        <w:color w:val="C00000"/>
        <w:sz w:val="20"/>
        <w:szCs w:val="20"/>
        <w:lang w:val="es-ES" w:eastAsia="es-ES"/>
      </w:rPr>
      <w:fldChar w:fldCharType="end"/>
    </w:r>
    <w:r w:rsidRPr="00266238">
      <w:rPr>
        <w:rFonts w:ascii="Calibri" w:eastAsia="Times New Roman" w:hAnsi="Calibri" w:cs="Calibri"/>
        <w:color w:val="C00000"/>
        <w:sz w:val="20"/>
        <w:szCs w:val="20"/>
        <w:lang w:val="es-ES" w:eastAsia="es-ES"/>
      </w:rPr>
      <w:t xml:space="preserve"> | </w:t>
    </w:r>
    <w:r w:rsidRPr="00266238">
      <w:rPr>
        <w:rFonts w:ascii="Calibri" w:eastAsia="Times New Roman" w:hAnsi="Calibri" w:cs="Calibri"/>
        <w:color w:val="C00000"/>
        <w:sz w:val="20"/>
        <w:szCs w:val="20"/>
        <w:lang w:val="es-ES" w:eastAsia="es-ES"/>
      </w:rPr>
      <w:fldChar w:fldCharType="begin"/>
    </w:r>
    <w:r w:rsidRPr="00266238">
      <w:rPr>
        <w:rFonts w:ascii="Calibri" w:eastAsia="Times New Roman" w:hAnsi="Calibri" w:cs="Calibri"/>
        <w:color w:val="C00000"/>
        <w:sz w:val="20"/>
        <w:szCs w:val="20"/>
        <w:lang w:val="es-ES" w:eastAsia="es-ES"/>
      </w:rPr>
      <w:instrText>NUMPAGES  \* Arabic  \* MERGEFORMAT</w:instrText>
    </w:r>
    <w:r w:rsidRPr="00266238">
      <w:rPr>
        <w:rFonts w:ascii="Calibri" w:eastAsia="Times New Roman" w:hAnsi="Calibri" w:cs="Calibri"/>
        <w:color w:val="C00000"/>
        <w:sz w:val="20"/>
        <w:szCs w:val="20"/>
        <w:lang w:val="es-ES" w:eastAsia="es-ES"/>
      </w:rPr>
      <w:fldChar w:fldCharType="separate"/>
    </w:r>
    <w:r w:rsidR="008E6CAF">
      <w:rPr>
        <w:rFonts w:ascii="Calibri" w:eastAsia="Times New Roman" w:hAnsi="Calibri" w:cs="Calibri"/>
        <w:noProof/>
        <w:color w:val="C00000"/>
        <w:sz w:val="20"/>
        <w:szCs w:val="20"/>
        <w:lang w:val="es-ES" w:eastAsia="es-ES"/>
      </w:rPr>
      <w:t>1</w:t>
    </w:r>
    <w:r w:rsidRPr="00266238">
      <w:rPr>
        <w:rFonts w:ascii="Calibri" w:eastAsia="Times New Roman" w:hAnsi="Calibri" w:cs="Calibri"/>
        <w:color w:val="C00000"/>
        <w:sz w:val="20"/>
        <w:szCs w:val="20"/>
        <w:lang w:val="es-ES" w:eastAsia="es-ES"/>
      </w:rPr>
      <w:fldChar w:fldCharType="end"/>
    </w:r>
  </w:p>
  <w:p w:rsidR="00266238" w:rsidRPr="00266238" w:rsidRDefault="00266238" w:rsidP="00266238">
    <w:pPr>
      <w:tabs>
        <w:tab w:val="center" w:pos="4252"/>
        <w:tab w:val="right" w:pos="8504"/>
      </w:tabs>
      <w:spacing w:after="0" w:line="240" w:lineRule="auto"/>
      <w:ind w:right="360"/>
      <w:rPr>
        <w:rFonts w:ascii="Calibri" w:eastAsia="Times New Roman" w:hAnsi="Calibri" w:cs="Calibri"/>
        <w:color w:val="C00000"/>
        <w:sz w:val="20"/>
        <w:szCs w:val="20"/>
        <w:lang w:val="es-ES" w:eastAsia="es-ES"/>
      </w:rPr>
    </w:pPr>
    <w:r w:rsidRPr="00266238">
      <w:rPr>
        <w:rFonts w:ascii="Calibri" w:eastAsia="Times New Roman" w:hAnsi="Calibri" w:cs="Calibri"/>
        <w:color w:val="C00000"/>
        <w:sz w:val="20"/>
        <w:szCs w:val="20"/>
        <w:lang w:val="es-ES" w:eastAsia="es-ES"/>
      </w:rPr>
      <w:t xml:space="preserve">DIRECCIÓN DE ARQUITECTURA </w:t>
    </w:r>
  </w:p>
  <w:p w:rsidR="00266238" w:rsidRPr="00266238" w:rsidRDefault="00266238" w:rsidP="00266238">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266238">
      <w:rPr>
        <w:rFonts w:ascii="Calibri" w:eastAsia="Times New Roman" w:hAnsi="Calibri" w:cs="Calibri"/>
        <w:color w:val="C00000"/>
        <w:sz w:val="20"/>
        <w:szCs w:val="20"/>
        <w:lang w:val="es-ES" w:eastAsia="es-ES"/>
      </w:rPr>
      <w:t>Departamento Proyectos y Documentación</w:t>
    </w:r>
  </w:p>
  <w:p w:rsidR="00266238" w:rsidRDefault="00266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CC" w:rsidRDefault="00F45DCC" w:rsidP="00266238">
      <w:pPr>
        <w:spacing w:after="0" w:line="240" w:lineRule="auto"/>
      </w:pPr>
      <w:r>
        <w:separator/>
      </w:r>
    </w:p>
  </w:footnote>
  <w:footnote w:type="continuationSeparator" w:id="0">
    <w:p w:rsidR="00F45DCC" w:rsidRDefault="00F45DCC" w:rsidP="00266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38" w:rsidRPr="00266238" w:rsidRDefault="00266238" w:rsidP="00266238">
    <w:pPr>
      <w:pBdr>
        <w:bottom w:val="single" w:sz="4" w:space="1" w:color="800000"/>
      </w:pBdr>
      <w:tabs>
        <w:tab w:val="center" w:pos="4252"/>
        <w:tab w:val="right" w:pos="8504"/>
      </w:tabs>
      <w:spacing w:after="0" w:line="240" w:lineRule="auto"/>
      <w:rPr>
        <w:rFonts w:ascii="Times New Roman" w:eastAsia="Times New Roman" w:hAnsi="Times New Roman" w:cs="Times New Roman"/>
        <w:sz w:val="20"/>
        <w:szCs w:val="20"/>
        <w:lang w:val="es-ES_tradnl" w:eastAsia="es-AR"/>
      </w:rPr>
    </w:pPr>
    <w:r w:rsidRPr="00266238">
      <w:rPr>
        <w:rFonts w:ascii="Times New Roman" w:eastAsia="Times New Roman" w:hAnsi="Times New Roman" w:cs="Times New Roman"/>
        <w:noProof/>
        <w:sz w:val="20"/>
        <w:szCs w:val="20"/>
        <w:lang w:eastAsia="es-AR"/>
      </w:rPr>
      <w:drawing>
        <wp:inline distT="0" distB="0" distL="0" distR="0" wp14:anchorId="49253887" wp14:editId="33F66DEF">
          <wp:extent cx="573024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a:picLocks noChangeAspect="1" noChangeArrowheads="1"/>
                  </pic:cNvPicPr>
                </pic:nvPicPr>
                <pic:blipFill>
                  <a:blip r:embed="rId1">
                    <a:extLst>
                      <a:ext uri="{28A0092B-C50C-407E-A947-70E740481C1C}">
                        <a14:useLocalDpi xmlns:a14="http://schemas.microsoft.com/office/drawing/2010/main" val="0"/>
                      </a:ext>
                    </a:extLst>
                  </a:blip>
                  <a:srcRect b="13899"/>
                  <a:stretch>
                    <a:fillRect/>
                  </a:stretch>
                </pic:blipFill>
                <pic:spPr bwMode="auto">
                  <a:xfrm>
                    <a:off x="0" y="0"/>
                    <a:ext cx="5730240" cy="609600"/>
                  </a:xfrm>
                  <a:prstGeom prst="rect">
                    <a:avLst/>
                  </a:prstGeom>
                  <a:noFill/>
                  <a:ln>
                    <a:noFill/>
                  </a:ln>
                </pic:spPr>
              </pic:pic>
            </a:graphicData>
          </a:graphic>
        </wp:inline>
      </w:drawing>
    </w:r>
  </w:p>
  <w:p w:rsidR="00266238" w:rsidRDefault="002662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C87"/>
    <w:multiLevelType w:val="multilevel"/>
    <w:tmpl w:val="D76C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26242"/>
    <w:multiLevelType w:val="multilevel"/>
    <w:tmpl w:val="740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961BF"/>
    <w:multiLevelType w:val="multilevel"/>
    <w:tmpl w:val="4A9C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81A79"/>
    <w:multiLevelType w:val="multilevel"/>
    <w:tmpl w:val="9C7A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8149B"/>
    <w:multiLevelType w:val="hybridMultilevel"/>
    <w:tmpl w:val="7780D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B875AC7"/>
    <w:multiLevelType w:val="hybridMultilevel"/>
    <w:tmpl w:val="97263B0A"/>
    <w:lvl w:ilvl="0" w:tplc="391AF8CA">
      <w:start w:val="1"/>
      <w:numFmt w:val="decimal"/>
      <w:lvlText w:val="CONSULTA Nº %1:"/>
      <w:lvlJc w:val="left"/>
      <w:pPr>
        <w:ind w:left="1353" w:hanging="360"/>
      </w:pPr>
      <w:rPr>
        <w:rFonts w:asciiTheme="minorHAnsi" w:hAnsiTheme="minorHAnsi" w:cstheme="minorHAnsi" w:hint="default"/>
        <w:b/>
        <w:sz w:val="22"/>
        <w:szCs w:val="22"/>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8F2CE5"/>
    <w:multiLevelType w:val="hybridMultilevel"/>
    <w:tmpl w:val="6B449E96"/>
    <w:lvl w:ilvl="0" w:tplc="598A7462">
      <w:start w:val="1"/>
      <w:numFmt w:val="decimal"/>
      <w:lvlText w:val="RESPUESTA Nº %1:"/>
      <w:lvlJc w:val="left"/>
      <w:pPr>
        <w:ind w:left="720" w:hanging="360"/>
      </w:pPr>
      <w:rPr>
        <w:rFonts w:hint="default"/>
        <w:b/>
        <w:i/>
        <w:color w:val="auto"/>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04919A4"/>
    <w:multiLevelType w:val="multilevel"/>
    <w:tmpl w:val="A5DC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B1429"/>
    <w:multiLevelType w:val="hybridMultilevel"/>
    <w:tmpl w:val="42D07ADE"/>
    <w:lvl w:ilvl="0" w:tplc="01A44B4E">
      <w:start w:val="1"/>
      <w:numFmt w:val="decimal"/>
      <w:lvlText w:val="RESPUESTA Nº %1:"/>
      <w:lvlJc w:val="left"/>
      <w:pPr>
        <w:ind w:left="720" w:hanging="360"/>
      </w:pPr>
      <w:rPr>
        <w:rFonts w:hint="default"/>
        <w:b w:val="0"/>
        <w:i/>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643F52"/>
    <w:multiLevelType w:val="multilevel"/>
    <w:tmpl w:val="CCAE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0179CF"/>
    <w:multiLevelType w:val="hybridMultilevel"/>
    <w:tmpl w:val="8758CE20"/>
    <w:lvl w:ilvl="0" w:tplc="01A44B4E">
      <w:start w:val="1"/>
      <w:numFmt w:val="decimal"/>
      <w:lvlText w:val="RESPUESTA Nº %1:"/>
      <w:lvlJc w:val="left"/>
      <w:pPr>
        <w:ind w:left="720" w:hanging="360"/>
      </w:pPr>
      <w:rPr>
        <w:rFonts w:hint="default"/>
        <w:b w:val="0"/>
        <w:i/>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0"/>
  </w:num>
  <w:num w:numId="6">
    <w:abstractNumId w:val="3"/>
  </w:num>
  <w:num w:numId="7">
    <w:abstractNumId w:val="5"/>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E6"/>
    <w:rsid w:val="0003563F"/>
    <w:rsid w:val="000458B6"/>
    <w:rsid w:val="00083481"/>
    <w:rsid w:val="000B46CC"/>
    <w:rsid w:val="001158A7"/>
    <w:rsid w:val="00167580"/>
    <w:rsid w:val="001B03C4"/>
    <w:rsid w:val="001F3640"/>
    <w:rsid w:val="00225065"/>
    <w:rsid w:val="002354B3"/>
    <w:rsid w:val="00266238"/>
    <w:rsid w:val="0029413A"/>
    <w:rsid w:val="002B2321"/>
    <w:rsid w:val="002C4557"/>
    <w:rsid w:val="002C4E89"/>
    <w:rsid w:val="00312E1D"/>
    <w:rsid w:val="0037426C"/>
    <w:rsid w:val="00383325"/>
    <w:rsid w:val="003B0F56"/>
    <w:rsid w:val="003E712D"/>
    <w:rsid w:val="00472AFE"/>
    <w:rsid w:val="004E04AF"/>
    <w:rsid w:val="005609B4"/>
    <w:rsid w:val="00580E6E"/>
    <w:rsid w:val="006051AE"/>
    <w:rsid w:val="00630C54"/>
    <w:rsid w:val="006404C4"/>
    <w:rsid w:val="006C235E"/>
    <w:rsid w:val="00716BF1"/>
    <w:rsid w:val="007A4FCA"/>
    <w:rsid w:val="007C54DE"/>
    <w:rsid w:val="007C7E51"/>
    <w:rsid w:val="007E439E"/>
    <w:rsid w:val="0082365D"/>
    <w:rsid w:val="008265F4"/>
    <w:rsid w:val="00853848"/>
    <w:rsid w:val="0087047C"/>
    <w:rsid w:val="008E6CAF"/>
    <w:rsid w:val="008F1224"/>
    <w:rsid w:val="00934AA9"/>
    <w:rsid w:val="00985178"/>
    <w:rsid w:val="009C1882"/>
    <w:rsid w:val="009D1C3E"/>
    <w:rsid w:val="00A01439"/>
    <w:rsid w:val="00A15BBF"/>
    <w:rsid w:val="00A859E6"/>
    <w:rsid w:val="00A93B11"/>
    <w:rsid w:val="00B65E51"/>
    <w:rsid w:val="00BF1BCC"/>
    <w:rsid w:val="00C002FE"/>
    <w:rsid w:val="00CE63BC"/>
    <w:rsid w:val="00D31D14"/>
    <w:rsid w:val="00D60DB6"/>
    <w:rsid w:val="00D81FB0"/>
    <w:rsid w:val="00E0459D"/>
    <w:rsid w:val="00E27324"/>
    <w:rsid w:val="00E76893"/>
    <w:rsid w:val="00EF4DF3"/>
    <w:rsid w:val="00F06825"/>
    <w:rsid w:val="00F14EAA"/>
    <w:rsid w:val="00F45DCC"/>
    <w:rsid w:val="00F663C8"/>
    <w:rsid w:val="00F767D9"/>
    <w:rsid w:val="00F803E2"/>
    <w:rsid w:val="00FC16BA"/>
    <w:rsid w:val="00FC28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3C8"/>
    <w:pPr>
      <w:ind w:left="720"/>
      <w:contextualSpacing/>
    </w:pPr>
  </w:style>
  <w:style w:type="paragraph" w:styleId="Encabezado">
    <w:name w:val="header"/>
    <w:basedOn w:val="Normal"/>
    <w:link w:val="EncabezadoCar"/>
    <w:uiPriority w:val="99"/>
    <w:unhideWhenUsed/>
    <w:rsid w:val="00266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6238"/>
  </w:style>
  <w:style w:type="paragraph" w:styleId="Piedepgina">
    <w:name w:val="footer"/>
    <w:basedOn w:val="Normal"/>
    <w:link w:val="PiedepginaCar"/>
    <w:uiPriority w:val="99"/>
    <w:unhideWhenUsed/>
    <w:rsid w:val="00266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6238"/>
  </w:style>
  <w:style w:type="paragraph" w:styleId="Textodeglobo">
    <w:name w:val="Balloon Text"/>
    <w:basedOn w:val="Normal"/>
    <w:link w:val="TextodegloboCar"/>
    <w:uiPriority w:val="99"/>
    <w:semiHidden/>
    <w:unhideWhenUsed/>
    <w:rsid w:val="002354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4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3C8"/>
    <w:pPr>
      <w:ind w:left="720"/>
      <w:contextualSpacing/>
    </w:pPr>
  </w:style>
  <w:style w:type="paragraph" w:styleId="Encabezado">
    <w:name w:val="header"/>
    <w:basedOn w:val="Normal"/>
    <w:link w:val="EncabezadoCar"/>
    <w:uiPriority w:val="99"/>
    <w:unhideWhenUsed/>
    <w:rsid w:val="00266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6238"/>
  </w:style>
  <w:style w:type="paragraph" w:styleId="Piedepgina">
    <w:name w:val="footer"/>
    <w:basedOn w:val="Normal"/>
    <w:link w:val="PiedepginaCar"/>
    <w:uiPriority w:val="99"/>
    <w:unhideWhenUsed/>
    <w:rsid w:val="00266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6238"/>
  </w:style>
  <w:style w:type="paragraph" w:styleId="Textodeglobo">
    <w:name w:val="Balloon Text"/>
    <w:basedOn w:val="Normal"/>
    <w:link w:val="TextodegloboCar"/>
    <w:uiPriority w:val="99"/>
    <w:semiHidden/>
    <w:unhideWhenUsed/>
    <w:rsid w:val="002354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249">
      <w:bodyDiv w:val="1"/>
      <w:marLeft w:val="0"/>
      <w:marRight w:val="0"/>
      <w:marTop w:val="0"/>
      <w:marBottom w:val="0"/>
      <w:divBdr>
        <w:top w:val="none" w:sz="0" w:space="0" w:color="auto"/>
        <w:left w:val="none" w:sz="0" w:space="0" w:color="auto"/>
        <w:bottom w:val="none" w:sz="0" w:space="0" w:color="auto"/>
        <w:right w:val="none" w:sz="0" w:space="0" w:color="auto"/>
      </w:divBdr>
      <w:divsChild>
        <w:div w:id="1633441825">
          <w:marLeft w:val="0"/>
          <w:marRight w:val="0"/>
          <w:marTop w:val="0"/>
          <w:marBottom w:val="0"/>
          <w:divBdr>
            <w:top w:val="none" w:sz="0" w:space="0" w:color="auto"/>
            <w:left w:val="none" w:sz="0" w:space="0" w:color="auto"/>
            <w:bottom w:val="none" w:sz="0" w:space="0" w:color="auto"/>
            <w:right w:val="none" w:sz="0" w:space="0" w:color="auto"/>
          </w:divBdr>
        </w:div>
        <w:div w:id="272827153">
          <w:marLeft w:val="0"/>
          <w:marRight w:val="0"/>
          <w:marTop w:val="0"/>
          <w:marBottom w:val="0"/>
          <w:divBdr>
            <w:top w:val="none" w:sz="0" w:space="0" w:color="auto"/>
            <w:left w:val="none" w:sz="0" w:space="0" w:color="auto"/>
            <w:bottom w:val="none" w:sz="0" w:space="0" w:color="auto"/>
            <w:right w:val="none" w:sz="0" w:space="0" w:color="auto"/>
          </w:divBdr>
        </w:div>
        <w:div w:id="288242919">
          <w:marLeft w:val="0"/>
          <w:marRight w:val="0"/>
          <w:marTop w:val="0"/>
          <w:marBottom w:val="0"/>
          <w:divBdr>
            <w:top w:val="none" w:sz="0" w:space="0" w:color="auto"/>
            <w:left w:val="none" w:sz="0" w:space="0" w:color="auto"/>
            <w:bottom w:val="none" w:sz="0" w:space="0" w:color="auto"/>
            <w:right w:val="none" w:sz="0" w:space="0" w:color="auto"/>
          </w:divBdr>
        </w:div>
      </w:divsChild>
    </w:div>
    <w:div w:id="168832428">
      <w:bodyDiv w:val="1"/>
      <w:marLeft w:val="0"/>
      <w:marRight w:val="0"/>
      <w:marTop w:val="0"/>
      <w:marBottom w:val="0"/>
      <w:divBdr>
        <w:top w:val="none" w:sz="0" w:space="0" w:color="auto"/>
        <w:left w:val="none" w:sz="0" w:space="0" w:color="auto"/>
        <w:bottom w:val="none" w:sz="0" w:space="0" w:color="auto"/>
        <w:right w:val="none" w:sz="0" w:space="0" w:color="auto"/>
      </w:divBdr>
    </w:div>
    <w:div w:id="404113757">
      <w:bodyDiv w:val="1"/>
      <w:marLeft w:val="0"/>
      <w:marRight w:val="0"/>
      <w:marTop w:val="0"/>
      <w:marBottom w:val="0"/>
      <w:divBdr>
        <w:top w:val="none" w:sz="0" w:space="0" w:color="auto"/>
        <w:left w:val="none" w:sz="0" w:space="0" w:color="auto"/>
        <w:bottom w:val="none" w:sz="0" w:space="0" w:color="auto"/>
        <w:right w:val="none" w:sz="0" w:space="0" w:color="auto"/>
      </w:divBdr>
      <w:divsChild>
        <w:div w:id="1409572705">
          <w:marLeft w:val="0"/>
          <w:marRight w:val="0"/>
          <w:marTop w:val="0"/>
          <w:marBottom w:val="0"/>
          <w:divBdr>
            <w:top w:val="none" w:sz="0" w:space="0" w:color="auto"/>
            <w:left w:val="none" w:sz="0" w:space="0" w:color="auto"/>
            <w:bottom w:val="none" w:sz="0" w:space="0" w:color="auto"/>
            <w:right w:val="none" w:sz="0" w:space="0" w:color="auto"/>
          </w:divBdr>
        </w:div>
        <w:div w:id="618100034">
          <w:marLeft w:val="0"/>
          <w:marRight w:val="0"/>
          <w:marTop w:val="0"/>
          <w:marBottom w:val="0"/>
          <w:divBdr>
            <w:top w:val="none" w:sz="0" w:space="0" w:color="auto"/>
            <w:left w:val="none" w:sz="0" w:space="0" w:color="auto"/>
            <w:bottom w:val="none" w:sz="0" w:space="0" w:color="auto"/>
            <w:right w:val="none" w:sz="0" w:space="0" w:color="auto"/>
          </w:divBdr>
        </w:div>
        <w:div w:id="1465344931">
          <w:marLeft w:val="0"/>
          <w:marRight w:val="0"/>
          <w:marTop w:val="0"/>
          <w:marBottom w:val="0"/>
          <w:divBdr>
            <w:top w:val="none" w:sz="0" w:space="0" w:color="auto"/>
            <w:left w:val="none" w:sz="0" w:space="0" w:color="auto"/>
            <w:bottom w:val="none" w:sz="0" w:space="0" w:color="auto"/>
            <w:right w:val="none" w:sz="0" w:space="0" w:color="auto"/>
          </w:divBdr>
        </w:div>
      </w:divsChild>
    </w:div>
    <w:div w:id="504441342">
      <w:bodyDiv w:val="1"/>
      <w:marLeft w:val="0"/>
      <w:marRight w:val="0"/>
      <w:marTop w:val="0"/>
      <w:marBottom w:val="0"/>
      <w:divBdr>
        <w:top w:val="none" w:sz="0" w:space="0" w:color="auto"/>
        <w:left w:val="none" w:sz="0" w:space="0" w:color="auto"/>
        <w:bottom w:val="none" w:sz="0" w:space="0" w:color="auto"/>
        <w:right w:val="none" w:sz="0" w:space="0" w:color="auto"/>
      </w:divBdr>
      <w:divsChild>
        <w:div w:id="2009941338">
          <w:marLeft w:val="0"/>
          <w:marRight w:val="0"/>
          <w:marTop w:val="0"/>
          <w:marBottom w:val="0"/>
          <w:divBdr>
            <w:top w:val="none" w:sz="0" w:space="0" w:color="auto"/>
            <w:left w:val="none" w:sz="0" w:space="0" w:color="auto"/>
            <w:bottom w:val="none" w:sz="0" w:space="0" w:color="auto"/>
            <w:right w:val="none" w:sz="0" w:space="0" w:color="auto"/>
          </w:divBdr>
        </w:div>
        <w:div w:id="974994120">
          <w:marLeft w:val="0"/>
          <w:marRight w:val="0"/>
          <w:marTop w:val="0"/>
          <w:marBottom w:val="0"/>
          <w:divBdr>
            <w:top w:val="none" w:sz="0" w:space="0" w:color="auto"/>
            <w:left w:val="none" w:sz="0" w:space="0" w:color="auto"/>
            <w:bottom w:val="none" w:sz="0" w:space="0" w:color="auto"/>
            <w:right w:val="none" w:sz="0" w:space="0" w:color="auto"/>
          </w:divBdr>
        </w:div>
        <w:div w:id="1586764419">
          <w:marLeft w:val="0"/>
          <w:marRight w:val="0"/>
          <w:marTop w:val="0"/>
          <w:marBottom w:val="0"/>
          <w:divBdr>
            <w:top w:val="none" w:sz="0" w:space="0" w:color="auto"/>
            <w:left w:val="none" w:sz="0" w:space="0" w:color="auto"/>
            <w:bottom w:val="none" w:sz="0" w:space="0" w:color="auto"/>
            <w:right w:val="none" w:sz="0" w:space="0" w:color="auto"/>
          </w:divBdr>
        </w:div>
      </w:divsChild>
    </w:div>
    <w:div w:id="604968944">
      <w:bodyDiv w:val="1"/>
      <w:marLeft w:val="0"/>
      <w:marRight w:val="0"/>
      <w:marTop w:val="0"/>
      <w:marBottom w:val="0"/>
      <w:divBdr>
        <w:top w:val="none" w:sz="0" w:space="0" w:color="auto"/>
        <w:left w:val="none" w:sz="0" w:space="0" w:color="auto"/>
        <w:bottom w:val="none" w:sz="0" w:space="0" w:color="auto"/>
        <w:right w:val="none" w:sz="0" w:space="0" w:color="auto"/>
      </w:divBdr>
    </w:div>
    <w:div w:id="901020069">
      <w:bodyDiv w:val="1"/>
      <w:marLeft w:val="0"/>
      <w:marRight w:val="0"/>
      <w:marTop w:val="0"/>
      <w:marBottom w:val="0"/>
      <w:divBdr>
        <w:top w:val="none" w:sz="0" w:space="0" w:color="auto"/>
        <w:left w:val="none" w:sz="0" w:space="0" w:color="auto"/>
        <w:bottom w:val="none" w:sz="0" w:space="0" w:color="auto"/>
        <w:right w:val="none" w:sz="0" w:space="0" w:color="auto"/>
      </w:divBdr>
    </w:div>
    <w:div w:id="1209878961">
      <w:bodyDiv w:val="1"/>
      <w:marLeft w:val="0"/>
      <w:marRight w:val="0"/>
      <w:marTop w:val="0"/>
      <w:marBottom w:val="0"/>
      <w:divBdr>
        <w:top w:val="none" w:sz="0" w:space="0" w:color="auto"/>
        <w:left w:val="none" w:sz="0" w:space="0" w:color="auto"/>
        <w:bottom w:val="none" w:sz="0" w:space="0" w:color="auto"/>
        <w:right w:val="none" w:sz="0" w:space="0" w:color="auto"/>
      </w:divBdr>
      <w:divsChild>
        <w:div w:id="55318625">
          <w:marLeft w:val="0"/>
          <w:marRight w:val="0"/>
          <w:marTop w:val="0"/>
          <w:marBottom w:val="0"/>
          <w:divBdr>
            <w:top w:val="none" w:sz="0" w:space="0" w:color="auto"/>
            <w:left w:val="none" w:sz="0" w:space="0" w:color="auto"/>
            <w:bottom w:val="none" w:sz="0" w:space="0" w:color="auto"/>
            <w:right w:val="none" w:sz="0" w:space="0" w:color="auto"/>
          </w:divBdr>
          <w:divsChild>
            <w:div w:id="430123928">
              <w:marLeft w:val="0"/>
              <w:marRight w:val="0"/>
              <w:marTop w:val="0"/>
              <w:marBottom w:val="0"/>
              <w:divBdr>
                <w:top w:val="none" w:sz="0" w:space="0" w:color="auto"/>
                <w:left w:val="none" w:sz="0" w:space="0" w:color="auto"/>
                <w:bottom w:val="none" w:sz="0" w:space="0" w:color="auto"/>
                <w:right w:val="none" w:sz="0" w:space="0" w:color="auto"/>
              </w:divBdr>
              <w:divsChild>
                <w:div w:id="351301167">
                  <w:marLeft w:val="0"/>
                  <w:marRight w:val="0"/>
                  <w:marTop w:val="0"/>
                  <w:marBottom w:val="0"/>
                  <w:divBdr>
                    <w:top w:val="none" w:sz="0" w:space="0" w:color="auto"/>
                    <w:left w:val="none" w:sz="0" w:space="0" w:color="auto"/>
                    <w:bottom w:val="none" w:sz="0" w:space="0" w:color="auto"/>
                    <w:right w:val="none" w:sz="0" w:space="0" w:color="auto"/>
                  </w:divBdr>
                  <w:divsChild>
                    <w:div w:id="271594020">
                      <w:marLeft w:val="0"/>
                      <w:marRight w:val="0"/>
                      <w:marTop w:val="0"/>
                      <w:marBottom w:val="0"/>
                      <w:divBdr>
                        <w:top w:val="none" w:sz="0" w:space="0" w:color="auto"/>
                        <w:left w:val="none" w:sz="0" w:space="0" w:color="auto"/>
                        <w:bottom w:val="none" w:sz="0" w:space="0" w:color="auto"/>
                        <w:right w:val="none" w:sz="0" w:space="0" w:color="auto"/>
                      </w:divBdr>
                      <w:divsChild>
                        <w:div w:id="1393433075">
                          <w:marLeft w:val="0"/>
                          <w:marRight w:val="0"/>
                          <w:marTop w:val="0"/>
                          <w:marBottom w:val="0"/>
                          <w:divBdr>
                            <w:top w:val="none" w:sz="0" w:space="0" w:color="EAEAEA"/>
                            <w:left w:val="none" w:sz="0" w:space="0" w:color="EAEAEA"/>
                            <w:bottom w:val="single" w:sz="6" w:space="15" w:color="EAEAEA"/>
                            <w:right w:val="none" w:sz="0" w:space="0" w:color="EAEAEA"/>
                          </w:divBdr>
                          <w:divsChild>
                            <w:div w:id="439254267">
                              <w:marLeft w:val="930"/>
                              <w:marRight w:val="0"/>
                              <w:marTop w:val="180"/>
                              <w:marBottom w:val="0"/>
                              <w:divBdr>
                                <w:top w:val="none" w:sz="0" w:space="0" w:color="auto"/>
                                <w:left w:val="none" w:sz="0" w:space="0" w:color="auto"/>
                                <w:bottom w:val="none" w:sz="0" w:space="0" w:color="auto"/>
                                <w:right w:val="none" w:sz="0" w:space="0" w:color="auto"/>
                              </w:divBdr>
                              <w:divsChild>
                                <w:div w:id="983505886">
                                  <w:marLeft w:val="0"/>
                                  <w:marRight w:val="0"/>
                                  <w:marTop w:val="0"/>
                                  <w:marBottom w:val="0"/>
                                  <w:divBdr>
                                    <w:top w:val="none" w:sz="0" w:space="0" w:color="auto"/>
                                    <w:left w:val="none" w:sz="0" w:space="0" w:color="auto"/>
                                    <w:bottom w:val="none" w:sz="0" w:space="0" w:color="auto"/>
                                    <w:right w:val="none" w:sz="0" w:space="0" w:color="auto"/>
                                  </w:divBdr>
                                  <w:divsChild>
                                    <w:div w:id="1064988658">
                                      <w:marLeft w:val="0"/>
                                      <w:marRight w:val="0"/>
                                      <w:marTop w:val="0"/>
                                      <w:marBottom w:val="0"/>
                                      <w:divBdr>
                                        <w:top w:val="none" w:sz="0" w:space="0" w:color="auto"/>
                                        <w:left w:val="none" w:sz="0" w:space="0" w:color="auto"/>
                                        <w:bottom w:val="none" w:sz="0" w:space="0" w:color="auto"/>
                                        <w:right w:val="none" w:sz="0" w:space="0" w:color="auto"/>
                                      </w:divBdr>
                                      <w:divsChild>
                                        <w:div w:id="636690683">
                                          <w:marLeft w:val="0"/>
                                          <w:marRight w:val="0"/>
                                          <w:marTop w:val="0"/>
                                          <w:marBottom w:val="0"/>
                                          <w:divBdr>
                                            <w:top w:val="none" w:sz="0" w:space="0" w:color="auto"/>
                                            <w:left w:val="none" w:sz="0" w:space="0" w:color="auto"/>
                                            <w:bottom w:val="none" w:sz="0" w:space="0" w:color="auto"/>
                                            <w:right w:val="none" w:sz="0" w:space="0" w:color="auto"/>
                                          </w:divBdr>
                                          <w:divsChild>
                                            <w:div w:id="471870825">
                                              <w:marLeft w:val="0"/>
                                              <w:marRight w:val="0"/>
                                              <w:marTop w:val="0"/>
                                              <w:marBottom w:val="0"/>
                                              <w:divBdr>
                                                <w:top w:val="none" w:sz="0" w:space="0" w:color="auto"/>
                                                <w:left w:val="none" w:sz="0" w:space="0" w:color="auto"/>
                                                <w:bottom w:val="none" w:sz="0" w:space="0" w:color="auto"/>
                                                <w:right w:val="none" w:sz="0" w:space="0" w:color="auto"/>
                                              </w:divBdr>
                                              <w:divsChild>
                                                <w:div w:id="1090928078">
                                                  <w:marLeft w:val="0"/>
                                                  <w:marRight w:val="0"/>
                                                  <w:marTop w:val="0"/>
                                                  <w:marBottom w:val="0"/>
                                                  <w:divBdr>
                                                    <w:top w:val="none" w:sz="0" w:space="0" w:color="auto"/>
                                                    <w:left w:val="none" w:sz="0" w:space="0" w:color="auto"/>
                                                    <w:bottom w:val="none" w:sz="0" w:space="0" w:color="auto"/>
                                                    <w:right w:val="none" w:sz="0" w:space="0" w:color="auto"/>
                                                  </w:divBdr>
                                                  <w:divsChild>
                                                    <w:div w:id="690764709">
                                                      <w:marLeft w:val="0"/>
                                                      <w:marRight w:val="0"/>
                                                      <w:marTop w:val="0"/>
                                                      <w:marBottom w:val="0"/>
                                                      <w:divBdr>
                                                        <w:top w:val="none" w:sz="0" w:space="0" w:color="auto"/>
                                                        <w:left w:val="none" w:sz="0" w:space="0" w:color="auto"/>
                                                        <w:bottom w:val="none" w:sz="0" w:space="0" w:color="auto"/>
                                                        <w:right w:val="none" w:sz="0" w:space="0" w:color="auto"/>
                                                      </w:divBdr>
                                                      <w:divsChild>
                                                        <w:div w:id="41366109">
                                                          <w:marLeft w:val="0"/>
                                                          <w:marRight w:val="0"/>
                                                          <w:marTop w:val="0"/>
                                                          <w:marBottom w:val="0"/>
                                                          <w:divBdr>
                                                            <w:top w:val="none" w:sz="0" w:space="0" w:color="auto"/>
                                                            <w:left w:val="none" w:sz="0" w:space="0" w:color="auto"/>
                                                            <w:bottom w:val="none" w:sz="0" w:space="0" w:color="auto"/>
                                                            <w:right w:val="none" w:sz="0" w:space="0" w:color="auto"/>
                                                          </w:divBdr>
                                                          <w:divsChild>
                                                            <w:div w:id="3231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674542">
      <w:bodyDiv w:val="1"/>
      <w:marLeft w:val="0"/>
      <w:marRight w:val="0"/>
      <w:marTop w:val="0"/>
      <w:marBottom w:val="0"/>
      <w:divBdr>
        <w:top w:val="none" w:sz="0" w:space="0" w:color="auto"/>
        <w:left w:val="none" w:sz="0" w:space="0" w:color="auto"/>
        <w:bottom w:val="none" w:sz="0" w:space="0" w:color="auto"/>
        <w:right w:val="none" w:sz="0" w:space="0" w:color="auto"/>
      </w:divBdr>
      <w:divsChild>
        <w:div w:id="263809924">
          <w:marLeft w:val="0"/>
          <w:marRight w:val="0"/>
          <w:marTop w:val="0"/>
          <w:marBottom w:val="0"/>
          <w:divBdr>
            <w:top w:val="none" w:sz="0" w:space="0" w:color="auto"/>
            <w:left w:val="none" w:sz="0" w:space="0" w:color="auto"/>
            <w:bottom w:val="none" w:sz="0" w:space="0" w:color="auto"/>
            <w:right w:val="none" w:sz="0" w:space="0" w:color="auto"/>
          </w:divBdr>
        </w:div>
        <w:div w:id="1072505958">
          <w:marLeft w:val="0"/>
          <w:marRight w:val="0"/>
          <w:marTop w:val="0"/>
          <w:marBottom w:val="0"/>
          <w:divBdr>
            <w:top w:val="none" w:sz="0" w:space="0" w:color="auto"/>
            <w:left w:val="none" w:sz="0" w:space="0" w:color="auto"/>
            <w:bottom w:val="none" w:sz="0" w:space="0" w:color="auto"/>
            <w:right w:val="none" w:sz="0" w:space="0" w:color="auto"/>
          </w:divBdr>
        </w:div>
      </w:divsChild>
    </w:div>
    <w:div w:id="1765568293">
      <w:bodyDiv w:val="1"/>
      <w:marLeft w:val="0"/>
      <w:marRight w:val="0"/>
      <w:marTop w:val="0"/>
      <w:marBottom w:val="0"/>
      <w:divBdr>
        <w:top w:val="none" w:sz="0" w:space="0" w:color="auto"/>
        <w:left w:val="none" w:sz="0" w:space="0" w:color="auto"/>
        <w:bottom w:val="none" w:sz="0" w:space="0" w:color="auto"/>
        <w:right w:val="none" w:sz="0" w:space="0" w:color="auto"/>
      </w:divBdr>
    </w:div>
    <w:div w:id="1958750799">
      <w:bodyDiv w:val="1"/>
      <w:marLeft w:val="0"/>
      <w:marRight w:val="0"/>
      <w:marTop w:val="0"/>
      <w:marBottom w:val="0"/>
      <w:divBdr>
        <w:top w:val="none" w:sz="0" w:space="0" w:color="auto"/>
        <w:left w:val="none" w:sz="0" w:space="0" w:color="auto"/>
        <w:bottom w:val="none" w:sz="0" w:space="0" w:color="auto"/>
        <w:right w:val="none" w:sz="0" w:space="0" w:color="auto"/>
      </w:divBdr>
      <w:divsChild>
        <w:div w:id="1100876975">
          <w:marLeft w:val="0"/>
          <w:marRight w:val="0"/>
          <w:marTop w:val="0"/>
          <w:marBottom w:val="0"/>
          <w:divBdr>
            <w:top w:val="none" w:sz="0" w:space="0" w:color="auto"/>
            <w:left w:val="none" w:sz="0" w:space="0" w:color="auto"/>
            <w:bottom w:val="none" w:sz="0" w:space="0" w:color="auto"/>
            <w:right w:val="none" w:sz="0" w:space="0" w:color="auto"/>
          </w:divBdr>
        </w:div>
        <w:div w:id="413674735">
          <w:marLeft w:val="0"/>
          <w:marRight w:val="0"/>
          <w:marTop w:val="0"/>
          <w:marBottom w:val="0"/>
          <w:divBdr>
            <w:top w:val="none" w:sz="0" w:space="0" w:color="auto"/>
            <w:left w:val="none" w:sz="0" w:space="0" w:color="auto"/>
            <w:bottom w:val="none" w:sz="0" w:space="0" w:color="auto"/>
            <w:right w:val="none" w:sz="0" w:space="0" w:color="auto"/>
          </w:divBdr>
        </w:div>
        <w:div w:id="289483448">
          <w:marLeft w:val="0"/>
          <w:marRight w:val="0"/>
          <w:marTop w:val="0"/>
          <w:marBottom w:val="0"/>
          <w:divBdr>
            <w:top w:val="none" w:sz="0" w:space="0" w:color="auto"/>
            <w:left w:val="none" w:sz="0" w:space="0" w:color="auto"/>
            <w:bottom w:val="none" w:sz="0" w:space="0" w:color="auto"/>
            <w:right w:val="none" w:sz="0" w:space="0" w:color="auto"/>
          </w:divBdr>
        </w:div>
      </w:divsChild>
    </w:div>
    <w:div w:id="2067991530">
      <w:bodyDiv w:val="1"/>
      <w:marLeft w:val="0"/>
      <w:marRight w:val="0"/>
      <w:marTop w:val="0"/>
      <w:marBottom w:val="0"/>
      <w:divBdr>
        <w:top w:val="none" w:sz="0" w:space="0" w:color="auto"/>
        <w:left w:val="none" w:sz="0" w:space="0" w:color="auto"/>
        <w:bottom w:val="none" w:sz="0" w:space="0" w:color="auto"/>
        <w:right w:val="none" w:sz="0" w:space="0" w:color="auto"/>
      </w:divBdr>
      <w:divsChild>
        <w:div w:id="1291399103">
          <w:marLeft w:val="0"/>
          <w:marRight w:val="0"/>
          <w:marTop w:val="0"/>
          <w:marBottom w:val="0"/>
          <w:divBdr>
            <w:top w:val="none" w:sz="0" w:space="0" w:color="auto"/>
            <w:left w:val="none" w:sz="0" w:space="0" w:color="auto"/>
            <w:bottom w:val="none" w:sz="0" w:space="0" w:color="auto"/>
            <w:right w:val="none" w:sz="0" w:space="0" w:color="auto"/>
          </w:divBdr>
        </w:div>
        <w:div w:id="1119686078">
          <w:marLeft w:val="0"/>
          <w:marRight w:val="0"/>
          <w:marTop w:val="0"/>
          <w:marBottom w:val="0"/>
          <w:divBdr>
            <w:top w:val="none" w:sz="0" w:space="0" w:color="auto"/>
            <w:left w:val="none" w:sz="0" w:space="0" w:color="auto"/>
            <w:bottom w:val="none" w:sz="0" w:space="0" w:color="auto"/>
            <w:right w:val="none" w:sz="0" w:space="0" w:color="auto"/>
          </w:divBdr>
        </w:div>
        <w:div w:id="1230648406">
          <w:marLeft w:val="0"/>
          <w:marRight w:val="0"/>
          <w:marTop w:val="0"/>
          <w:marBottom w:val="0"/>
          <w:divBdr>
            <w:top w:val="none" w:sz="0" w:space="0" w:color="auto"/>
            <w:left w:val="none" w:sz="0" w:space="0" w:color="auto"/>
            <w:bottom w:val="none" w:sz="0" w:space="0" w:color="auto"/>
            <w:right w:val="none" w:sz="0" w:space="0" w:color="auto"/>
          </w:divBdr>
        </w:div>
        <w:div w:id="1439981141">
          <w:marLeft w:val="0"/>
          <w:marRight w:val="0"/>
          <w:marTop w:val="0"/>
          <w:marBottom w:val="0"/>
          <w:divBdr>
            <w:top w:val="none" w:sz="0" w:space="0" w:color="auto"/>
            <w:left w:val="none" w:sz="0" w:space="0" w:color="auto"/>
            <w:bottom w:val="none" w:sz="0" w:space="0" w:color="auto"/>
            <w:right w:val="none" w:sz="0" w:space="0" w:color="auto"/>
          </w:divBdr>
        </w:div>
        <w:div w:id="2078741742">
          <w:marLeft w:val="0"/>
          <w:marRight w:val="0"/>
          <w:marTop w:val="0"/>
          <w:marBottom w:val="0"/>
          <w:divBdr>
            <w:top w:val="none" w:sz="0" w:space="0" w:color="auto"/>
            <w:left w:val="none" w:sz="0" w:space="0" w:color="auto"/>
            <w:bottom w:val="none" w:sz="0" w:space="0" w:color="auto"/>
            <w:right w:val="none" w:sz="0" w:space="0" w:color="auto"/>
          </w:divBdr>
        </w:div>
        <w:div w:id="244266055">
          <w:marLeft w:val="0"/>
          <w:marRight w:val="0"/>
          <w:marTop w:val="0"/>
          <w:marBottom w:val="0"/>
          <w:divBdr>
            <w:top w:val="none" w:sz="0" w:space="0" w:color="auto"/>
            <w:left w:val="none" w:sz="0" w:space="0" w:color="auto"/>
            <w:bottom w:val="none" w:sz="0" w:space="0" w:color="auto"/>
            <w:right w:val="none" w:sz="0" w:space="0" w:color="auto"/>
          </w:divBdr>
        </w:div>
        <w:div w:id="693729990">
          <w:marLeft w:val="0"/>
          <w:marRight w:val="0"/>
          <w:marTop w:val="0"/>
          <w:marBottom w:val="0"/>
          <w:divBdr>
            <w:top w:val="none" w:sz="0" w:space="0" w:color="auto"/>
            <w:left w:val="none" w:sz="0" w:space="0" w:color="auto"/>
            <w:bottom w:val="none" w:sz="0" w:space="0" w:color="auto"/>
            <w:right w:val="none" w:sz="0" w:space="0" w:color="auto"/>
          </w:divBdr>
        </w:div>
        <w:div w:id="704477030">
          <w:marLeft w:val="0"/>
          <w:marRight w:val="0"/>
          <w:marTop w:val="0"/>
          <w:marBottom w:val="0"/>
          <w:divBdr>
            <w:top w:val="none" w:sz="0" w:space="0" w:color="auto"/>
            <w:left w:val="none" w:sz="0" w:space="0" w:color="auto"/>
            <w:bottom w:val="none" w:sz="0" w:space="0" w:color="auto"/>
            <w:right w:val="none" w:sz="0" w:space="0" w:color="auto"/>
          </w:divBdr>
        </w:div>
        <w:div w:id="537934244">
          <w:marLeft w:val="0"/>
          <w:marRight w:val="0"/>
          <w:marTop w:val="0"/>
          <w:marBottom w:val="0"/>
          <w:divBdr>
            <w:top w:val="none" w:sz="0" w:space="0" w:color="auto"/>
            <w:left w:val="none" w:sz="0" w:space="0" w:color="auto"/>
            <w:bottom w:val="none" w:sz="0" w:space="0" w:color="auto"/>
            <w:right w:val="none" w:sz="0" w:space="0" w:color="auto"/>
          </w:divBdr>
        </w:div>
        <w:div w:id="1513717746">
          <w:marLeft w:val="0"/>
          <w:marRight w:val="0"/>
          <w:marTop w:val="0"/>
          <w:marBottom w:val="0"/>
          <w:divBdr>
            <w:top w:val="none" w:sz="0" w:space="0" w:color="auto"/>
            <w:left w:val="none" w:sz="0" w:space="0" w:color="auto"/>
            <w:bottom w:val="none" w:sz="0" w:space="0" w:color="auto"/>
            <w:right w:val="none" w:sz="0" w:space="0" w:color="auto"/>
          </w:divBdr>
        </w:div>
        <w:div w:id="43617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083E-58E9-4512-A1A5-6FA0E005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Usuario</cp:lastModifiedBy>
  <cp:revision>2</cp:revision>
  <cp:lastPrinted>2022-03-16T10:39:00Z</cp:lastPrinted>
  <dcterms:created xsi:type="dcterms:W3CDTF">2022-03-16T10:40:00Z</dcterms:created>
  <dcterms:modified xsi:type="dcterms:W3CDTF">2022-03-16T10:40:00Z</dcterms:modified>
</cp:coreProperties>
</file>