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CE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DEPARTAMENTO DE HIDRÁULICA: LLAMADO A </w:t>
      </w:r>
    </w:p>
    <w:p w:rsidR="003D4A4D" w:rsidRPr="003D4A4D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LICITACIÓN PÚBLICA </w:t>
      </w:r>
      <w:r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Nº </w:t>
      </w:r>
      <w:r w:rsidR="00D4560B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16</w:t>
      </w:r>
      <w:r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/2020</w:t>
      </w:r>
    </w:p>
    <w:p w:rsidR="003D4A4D" w:rsidRDefault="003D4A4D" w:rsidP="003D4A4D">
      <w:pPr>
        <w:jc w:val="center"/>
      </w:pPr>
    </w:p>
    <w:p w:rsidR="00E0015B" w:rsidRPr="008523CE" w:rsidRDefault="00B56CE4" w:rsidP="008523CE">
      <w:pPr>
        <w:spacing w:line="360" w:lineRule="auto"/>
        <w:jc w:val="center"/>
        <w:rPr>
          <w:rFonts w:cstheme="minorHAnsi"/>
        </w:rPr>
      </w:pPr>
      <w:r w:rsidRPr="008523CE">
        <w:rPr>
          <w:rFonts w:cstheme="minorHAnsi"/>
          <w:sz w:val="24"/>
        </w:rPr>
        <w:t xml:space="preserve">El </w:t>
      </w:r>
      <w:r w:rsidR="00C41F81" w:rsidRPr="008523CE">
        <w:rPr>
          <w:rFonts w:cstheme="minorHAnsi"/>
          <w:sz w:val="24"/>
        </w:rPr>
        <w:t>Departamento de Hidráulica</w:t>
      </w:r>
      <w:r w:rsidRPr="008523CE">
        <w:rPr>
          <w:rFonts w:cstheme="minorHAnsi"/>
          <w:sz w:val="24"/>
        </w:rPr>
        <w:t xml:space="preserve"> del </w:t>
      </w:r>
      <w:r w:rsidR="00C41F81" w:rsidRPr="008523CE">
        <w:rPr>
          <w:rFonts w:cstheme="minorHAnsi"/>
          <w:sz w:val="24"/>
        </w:rPr>
        <w:t>Ministerio de Obras</w:t>
      </w:r>
      <w:r w:rsidRPr="008523CE">
        <w:rPr>
          <w:rFonts w:cstheme="minorHAnsi"/>
          <w:sz w:val="24"/>
        </w:rPr>
        <w:t xml:space="preserve"> y Servicios Públicos llama a</w:t>
      </w:r>
      <w:r w:rsidR="003D4A4D" w:rsidRPr="008523CE">
        <w:rPr>
          <w:rFonts w:cstheme="minorHAnsi"/>
          <w:sz w:val="24"/>
        </w:rPr>
        <w:t xml:space="preserve"> </w:t>
      </w:r>
      <w:r w:rsidR="007F1986" w:rsidRPr="008523CE">
        <w:rPr>
          <w:rFonts w:cstheme="minorHAnsi"/>
          <w:sz w:val="24"/>
        </w:rPr>
        <w:t>Licitación Pública N°</w:t>
      </w:r>
      <w:r w:rsidR="00D4560B" w:rsidRPr="008523CE">
        <w:rPr>
          <w:rFonts w:cstheme="minorHAnsi"/>
          <w:sz w:val="24"/>
        </w:rPr>
        <w:t>16</w:t>
      </w:r>
      <w:r w:rsidRPr="008523CE">
        <w:rPr>
          <w:rFonts w:cstheme="minorHAnsi"/>
          <w:sz w:val="24"/>
        </w:rPr>
        <w:t>/</w:t>
      </w:r>
      <w:r w:rsidR="00C41F81" w:rsidRPr="008523CE">
        <w:rPr>
          <w:rFonts w:cstheme="minorHAnsi"/>
          <w:sz w:val="24"/>
        </w:rPr>
        <w:t>2020</w:t>
      </w:r>
      <w:r w:rsidR="00D4560B" w:rsidRPr="008523CE">
        <w:rPr>
          <w:rFonts w:cstheme="minorHAnsi"/>
          <w:sz w:val="24"/>
        </w:rPr>
        <w:t xml:space="preserve"> </w:t>
      </w:r>
      <w:r w:rsidR="002C400A" w:rsidRPr="008523CE">
        <w:rPr>
          <w:rFonts w:cstheme="minorHAnsi"/>
          <w:sz w:val="24"/>
        </w:rPr>
        <w:t>para:</w:t>
      </w:r>
      <w:r w:rsidR="007F1986" w:rsidRPr="008523CE">
        <w:rPr>
          <w:rFonts w:cstheme="minorHAnsi"/>
          <w:sz w:val="24"/>
        </w:rPr>
        <w:t xml:space="preserve"> </w:t>
      </w:r>
      <w:r w:rsidR="00D4560B" w:rsidRPr="008523CE">
        <w:rPr>
          <w:rFonts w:cstheme="minorHAnsi"/>
          <w:b/>
          <w:i/>
          <w:color w:val="0070C0"/>
        </w:rPr>
        <w:t>“</w:t>
      </w:r>
      <w:r w:rsidR="008523CE" w:rsidRPr="008523CE">
        <w:rPr>
          <w:rFonts w:eastAsia="Times New Roman" w:cstheme="minorHAnsi"/>
          <w:b/>
          <w:i/>
          <w:color w:val="0070C0"/>
          <w:sz w:val="24"/>
          <w:szCs w:val="26"/>
        </w:rPr>
        <w:t>CONTRATACIÓN DE 54 SEGUROS DE RESPONSABILIDAD CIVIL HACIA TERCEROS DE MOVILIDADES Y 21 SEGUROS TÉCNICOS DE EQUIPOS QUE CONFORMAN EL PARQUE OFICIAL AUTOMOTOR DE LA REPARTICIÓN QUE REGIRÁ A PARTIR DE LA FIRMA DE LA FIRMA DE LA COR</w:t>
      </w:r>
      <w:r w:rsidR="008523CE" w:rsidRPr="008523CE">
        <w:rPr>
          <w:rFonts w:cstheme="minorHAnsi"/>
          <w:b/>
          <w:i/>
          <w:color w:val="0070C0"/>
          <w:sz w:val="24"/>
          <w:szCs w:val="26"/>
        </w:rPr>
        <w:t>RESPONDIENTE RESOLUCIÓN DE ADJU</w:t>
      </w:r>
      <w:r w:rsidR="008523CE" w:rsidRPr="008523CE">
        <w:rPr>
          <w:rFonts w:eastAsia="Times New Roman" w:cstheme="minorHAnsi"/>
          <w:b/>
          <w:i/>
          <w:color w:val="0070C0"/>
          <w:sz w:val="24"/>
          <w:szCs w:val="26"/>
        </w:rPr>
        <w:t xml:space="preserve">DICACIÓN </w:t>
      </w:r>
      <w:r w:rsidR="008523CE" w:rsidRPr="008523CE">
        <w:rPr>
          <w:rFonts w:eastAsia="Times New Roman" w:cstheme="minorHAnsi"/>
          <w:b/>
          <w:i/>
          <w:color w:val="0070C0"/>
          <w:sz w:val="26"/>
          <w:szCs w:val="26"/>
        </w:rPr>
        <w:t>Y HASTA EL 31 DE DICIEMBRE DEL 2021</w:t>
      </w:r>
      <w:r w:rsidR="008523CE" w:rsidRPr="008523CE">
        <w:rPr>
          <w:rFonts w:cstheme="minorHAnsi"/>
          <w:b/>
          <w:i/>
          <w:color w:val="0070C0"/>
          <w:sz w:val="26"/>
          <w:szCs w:val="26"/>
          <w:lang w:val="es-MX"/>
        </w:rPr>
        <w:t>.</w:t>
      </w:r>
      <w:r w:rsidR="008523CE">
        <w:rPr>
          <w:rFonts w:cstheme="minorHAnsi"/>
          <w:b/>
          <w:i/>
          <w:color w:val="0070C0"/>
          <w:sz w:val="24"/>
        </w:rPr>
        <w:t>”</w:t>
      </w:r>
      <w:bookmarkStart w:id="0" w:name="_GoBack"/>
      <w:bookmarkEnd w:id="0"/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D4560B">
        <w:rPr>
          <w:b/>
          <w:color w:val="0070C0"/>
          <w:sz w:val="24"/>
        </w:rPr>
        <w:t>05</w:t>
      </w:r>
      <w:r w:rsidR="00C41F81" w:rsidRPr="004D40C2">
        <w:rPr>
          <w:b/>
          <w:color w:val="0070C0"/>
          <w:sz w:val="24"/>
        </w:rPr>
        <w:t xml:space="preserve"> de </w:t>
      </w:r>
      <w:r w:rsidR="00D4560B">
        <w:rPr>
          <w:b/>
          <w:color w:val="0070C0"/>
          <w:sz w:val="24"/>
        </w:rPr>
        <w:t>Febrero a las 9</w:t>
      </w:r>
      <w:r w:rsidR="003D4A4D" w:rsidRPr="004D40C2">
        <w:rPr>
          <w:b/>
          <w:color w:val="0070C0"/>
          <w:sz w:val="24"/>
        </w:rPr>
        <w:t xml:space="preserve"> </w:t>
      </w:r>
      <w:r w:rsidR="00C41F81" w:rsidRPr="004D40C2">
        <w:rPr>
          <w:b/>
          <w:color w:val="0070C0"/>
          <w:sz w:val="24"/>
        </w:rPr>
        <w:t>hs</w:t>
      </w:r>
      <w:r w:rsidR="00EA0D88">
        <w:rPr>
          <w:b/>
          <w:color w:val="0070C0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D4560B">
        <w:rPr>
          <w:b/>
          <w:color w:val="0070C0"/>
          <w:sz w:val="24"/>
        </w:rPr>
        <w:t>SALA DE LICITACIONES Y COMPRAS DEPARTAMENTO DE HIDRAULICA.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8523CE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https://mosp.sanjuan.gob.ar/</w:t>
        </w:r>
      </w:hyperlink>
    </w:p>
    <w:p w:rsidR="000A3B16" w:rsidRPr="00DD17A0" w:rsidRDefault="008523CE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D4560B" w:rsidRDefault="007F1986" w:rsidP="00D4560B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D4560B">
        <w:rPr>
          <w:rFonts w:cstheme="minorHAnsi"/>
          <w:b/>
          <w:color w:val="0070C0"/>
          <w:sz w:val="24"/>
        </w:rPr>
        <w:t>$ 1.212.175,40</w:t>
      </w:r>
      <w:r w:rsidR="003D4A4D" w:rsidRPr="003D4A4D">
        <w:rPr>
          <w:rFonts w:cstheme="minorHAnsi"/>
          <w:b/>
          <w:color w:val="0070C0"/>
          <w:sz w:val="24"/>
        </w:rPr>
        <w:t>=</w:t>
      </w:r>
      <w:r w:rsidR="003D4A4D" w:rsidRPr="003D4A4D">
        <w:rPr>
          <w:color w:val="0070C0"/>
          <w:sz w:val="24"/>
        </w:rPr>
        <w:t xml:space="preserve"> </w:t>
      </w:r>
      <w:r w:rsidR="00C41F81" w:rsidRPr="003D4A4D">
        <w:rPr>
          <w:sz w:val="24"/>
        </w:rPr>
        <w:t>(Son</w:t>
      </w:r>
      <w:r w:rsidR="00D4560B">
        <w:rPr>
          <w:rFonts w:cstheme="minorHAnsi"/>
          <w:sz w:val="24"/>
        </w:rPr>
        <w:t xml:space="preserve"> Pesos Un Millón Doscientos Doce Mil</w:t>
      </w:r>
      <w:r w:rsidR="00C41F81" w:rsidRPr="003D4A4D">
        <w:rPr>
          <w:rFonts w:cstheme="minorHAnsi"/>
          <w:sz w:val="24"/>
        </w:rPr>
        <w:t xml:space="preserve">, </w:t>
      </w:r>
      <w:r w:rsidR="00ED4C03">
        <w:rPr>
          <w:rFonts w:cstheme="minorHAnsi"/>
          <w:sz w:val="24"/>
        </w:rPr>
        <w:t xml:space="preserve">Cientos setenta y Cinco </w:t>
      </w:r>
      <w:r w:rsidR="00D4560B">
        <w:rPr>
          <w:rFonts w:cstheme="minorHAnsi"/>
          <w:sz w:val="24"/>
        </w:rPr>
        <w:t>con 40</w:t>
      </w:r>
      <w:r w:rsidR="00C41F81" w:rsidRPr="003D4A4D">
        <w:rPr>
          <w:rFonts w:cstheme="minorHAnsi"/>
          <w:sz w:val="24"/>
        </w:rPr>
        <w:t>/100).-</w:t>
      </w:r>
    </w:p>
    <w:p w:rsidR="007F1986" w:rsidRPr="00605FD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4"/>
        </w:rPr>
      </w:pPr>
      <w:r w:rsidRPr="003D4A4D">
        <w:rPr>
          <w:sz w:val="24"/>
        </w:rPr>
        <w:t xml:space="preserve">Recepción de Ofertas: </w:t>
      </w:r>
      <w:r w:rsidR="00605FD6" w:rsidRPr="00605FD6">
        <w:rPr>
          <w:b/>
          <w:color w:val="0070C0"/>
          <w:sz w:val="24"/>
        </w:rPr>
        <w:t xml:space="preserve">Las ofertas deberán presentarse en horario de 7.30 hs. a 8.30 hs, en la Oficina de </w:t>
      </w:r>
      <w:r w:rsidR="003D4A4D" w:rsidRPr="00605FD6">
        <w:rPr>
          <w:rFonts w:cstheme="minorHAnsi"/>
          <w:b/>
          <w:bCs/>
          <w:color w:val="0070C0"/>
          <w:sz w:val="24"/>
          <w:lang w:val="es-MX"/>
        </w:rPr>
        <w:t>Mesa de Entradas – Dpto. de Hidráulica</w:t>
      </w:r>
      <w:r w:rsidR="00DD17A0" w:rsidRPr="00605FD6">
        <w:rPr>
          <w:rFonts w:cstheme="minorHAnsi"/>
          <w:b/>
          <w:bCs/>
          <w:color w:val="0070C0"/>
          <w:sz w:val="24"/>
          <w:lang w:val="es-MX"/>
        </w:rPr>
        <w:t>.</w:t>
      </w:r>
    </w:p>
    <w:p w:rsidR="00F8745B" w:rsidRPr="009B604A" w:rsidRDefault="007F1986" w:rsidP="009B604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0A3B16" w:rsidRPr="00DD17A0">
          <w:rPr>
            <w:rStyle w:val="Hipervnculo"/>
            <w:b/>
            <w:sz w:val="24"/>
            <w:szCs w:val="24"/>
          </w:rPr>
          <w:t>hidraulica@sanjuan.gov.ar</w:t>
        </w:r>
      </w:hyperlink>
    </w:p>
    <w:p w:rsidR="007F1986" w:rsidRPr="00D4560B" w:rsidRDefault="007F1986" w:rsidP="00D4560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D40C2">
        <w:rPr>
          <w:b/>
          <w:color w:val="0070C0"/>
          <w:sz w:val="24"/>
        </w:rPr>
        <w:t>1% del pres</w:t>
      </w:r>
      <w:r w:rsidR="003D4A4D" w:rsidRPr="004D40C2">
        <w:rPr>
          <w:b/>
          <w:color w:val="0070C0"/>
          <w:sz w:val="24"/>
        </w:rPr>
        <w:t>upuesto oficial</w:t>
      </w:r>
      <w:r w:rsidR="003D4A4D">
        <w:rPr>
          <w:sz w:val="24"/>
        </w:rPr>
        <w:t>.</w:t>
      </w:r>
    </w:p>
    <w:p w:rsidR="003D4A4D" w:rsidRPr="00DD17A0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D40C2">
        <w:rPr>
          <w:b/>
          <w:color w:val="0070C0"/>
          <w:sz w:val="24"/>
          <w:lang w:val="es-ES"/>
        </w:rPr>
        <w:t xml:space="preserve">Nº </w:t>
      </w:r>
      <w:r w:rsidR="00D4560B">
        <w:rPr>
          <w:b/>
          <w:color w:val="0070C0"/>
          <w:sz w:val="24"/>
          <w:lang w:val="es-ES"/>
        </w:rPr>
        <w:t>506-00002220</w:t>
      </w:r>
      <w:r w:rsidR="00EB690C">
        <w:rPr>
          <w:b/>
          <w:color w:val="0070C0"/>
          <w:sz w:val="24"/>
          <w:lang w:val="es-ES"/>
        </w:rPr>
        <w:t>-2020</w:t>
      </w:r>
      <w:r w:rsidR="00DD17A0">
        <w:rPr>
          <w:b/>
          <w:color w:val="0070C0"/>
          <w:sz w:val="24"/>
          <w:lang w:val="es-ES"/>
        </w:rPr>
        <w:t xml:space="preserve"> </w:t>
      </w:r>
    </w:p>
    <w:p w:rsidR="00DD17A0" w:rsidRPr="00EB690C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D4560B">
        <w:rPr>
          <w:b/>
          <w:color w:val="0070C0"/>
          <w:sz w:val="24"/>
          <w:lang w:val="es-ES"/>
        </w:rPr>
        <w:t>Nº 019-DH-2021</w:t>
      </w:r>
    </w:p>
    <w:p w:rsidR="003D4A4D" w:rsidRDefault="003D4A4D" w:rsidP="009B604A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C400A"/>
    <w:rsid w:val="00333601"/>
    <w:rsid w:val="003768A5"/>
    <w:rsid w:val="003D4A4D"/>
    <w:rsid w:val="004D40C2"/>
    <w:rsid w:val="004F69D5"/>
    <w:rsid w:val="00605FD6"/>
    <w:rsid w:val="00744543"/>
    <w:rsid w:val="007F1986"/>
    <w:rsid w:val="00832453"/>
    <w:rsid w:val="008523CE"/>
    <w:rsid w:val="009379D5"/>
    <w:rsid w:val="009A5F92"/>
    <w:rsid w:val="009B604A"/>
    <w:rsid w:val="009F6609"/>
    <w:rsid w:val="00A64C48"/>
    <w:rsid w:val="00B525F3"/>
    <w:rsid w:val="00B56CE4"/>
    <w:rsid w:val="00C41F81"/>
    <w:rsid w:val="00CA2F67"/>
    <w:rsid w:val="00D4560B"/>
    <w:rsid w:val="00DD17A0"/>
    <w:rsid w:val="00DF37FA"/>
    <w:rsid w:val="00E0015B"/>
    <w:rsid w:val="00E12EE3"/>
    <w:rsid w:val="00EA0D88"/>
    <w:rsid w:val="00EB690C"/>
    <w:rsid w:val="00ED4C03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aulica@sanjuan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.sanjuan.gob.ar/" TargetMode="External"/><Relationship Id="rId5" Type="http://schemas.openxmlformats.org/officeDocument/2006/relationships/hyperlink" Target="https://compraspublicas.sanjuan.gob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11</cp:revision>
  <cp:lastPrinted>2020-08-13T14:08:00Z</cp:lastPrinted>
  <dcterms:created xsi:type="dcterms:W3CDTF">2020-11-24T15:00:00Z</dcterms:created>
  <dcterms:modified xsi:type="dcterms:W3CDTF">2021-01-22T11:54:00Z</dcterms:modified>
</cp:coreProperties>
</file>