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6F" w:rsidRPr="0070266F" w:rsidRDefault="0070266F" w:rsidP="007026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266F">
        <w:rPr>
          <w:rFonts w:ascii="Arial" w:hAnsi="Arial" w:cs="Arial"/>
          <w:b/>
          <w:sz w:val="28"/>
          <w:szCs w:val="28"/>
          <w:u w:val="single"/>
        </w:rPr>
        <w:t xml:space="preserve">COMPRA DIRECTA  N° 55/19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pPr w:leftFromText="141" w:rightFromText="141" w:vertAnchor="text" w:tblpY="1"/>
        <w:tblOverlap w:val="never"/>
        <w:tblW w:w="8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4930"/>
        <w:gridCol w:w="851"/>
        <w:gridCol w:w="1417"/>
        <w:gridCol w:w="929"/>
        <w:gridCol w:w="177"/>
        <w:gridCol w:w="13"/>
      </w:tblGrid>
      <w:tr w:rsidR="0070266F" w:rsidRPr="00891AF7" w:rsidTr="0070266F">
        <w:trPr>
          <w:gridAfter w:val="1"/>
          <w:wAfter w:w="18" w:type="dxa"/>
          <w:trHeight w:val="40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DESCRIPCION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AMLODIPINA 10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220.000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CALCIO CARBONATO 1250MG (CALCIO ELEMENTAL 500MG)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COMPR. BLISTER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CLARITROMICINA 500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40.000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DIGOXINA 0,25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25.000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ENALAPRIL 10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ESPIRONOLACTONA 50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FUROSEMIDA 40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60.000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KETOCONAZOL 200MG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LABETALOL 200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LORATADINA 10MG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70.000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LOSARTAN POTASICO 100MG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MEBENDAZOL 200MG+TINIDAZOL 200MG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METILDOPA 500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60.000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METOCLOPRAMIDA 10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COMPR. SUBLINGUAL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METRONIDAZOL 500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N-BUTILBROMURO DE HIOSCINA 10MG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180.000</w:t>
            </w:r>
          </w:p>
        </w:tc>
      </w:tr>
      <w:tr w:rsidR="0070266F" w:rsidRPr="00891AF7" w:rsidTr="0070266F">
        <w:trPr>
          <w:gridAfter w:val="1"/>
          <w:wAfter w:w="18" w:type="dxa"/>
          <w:trHeight w:val="30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OMEPRAZOL 20 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CAPSULA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300.000</w:t>
            </w:r>
          </w:p>
        </w:tc>
      </w:tr>
      <w:tr w:rsidR="0070266F" w:rsidRPr="00891AF7" w:rsidTr="0070266F">
        <w:trPr>
          <w:gridAfter w:val="1"/>
          <w:wAfter w:w="18" w:type="dxa"/>
          <w:trHeight w:val="31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SULFADIAZINA DE PLATA+VIT "A"+LIDOCAINA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CREMA X 400 GR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trHeight w:val="300"/>
        </w:trPr>
        <w:tc>
          <w:tcPr>
            <w:tcW w:w="6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SECCION AMPOLLAS  - DPTO ABASTECIMIENTO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DESCRIPCIÓN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ADENOSINA 3 MG/ML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BETAMETASONA ACETATO 6MG+BETAMETASONA FOSFATO 6MG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2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6.000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BUPIVACAINA CLORHIDRATO 0,5%  SIN EPINEFRINA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 X 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CEFTAZIDIMA 1 GR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CEFTRIAXONA 1GR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8.000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CLINDAMICINA 600MG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4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DOPAMINA  100MG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5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DOPAMINA  200MG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 X 5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GENTAMICINA SULFATO 80MG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 2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HEPARINA SODICA 5.000U.I/1 ML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JGA PREL. X 5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1.800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29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KETOROLAC 30MG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1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LIDOCAINA CLORHIDRATO 2%  SIN EPINEFRINA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NITROPRUSIATO DE SODIO 50MG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SOLUCION CLORURADA HIPERTONICA 20%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SUCCINILCOLINA CLORURO 100MG    (MONODOSIS)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SUCCINILCOLINA CLORURO 500MG/10 ML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LIOFILIZADO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VITAMINA K1 1MG/FITOMENADIONA 1MG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AMPOLLA X 0,5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70266F" w:rsidRPr="00891AF7" w:rsidTr="0070266F">
        <w:trPr>
          <w:trHeight w:val="300"/>
        </w:trPr>
        <w:tc>
          <w:tcPr>
            <w:tcW w:w="8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SECCION SOLUCIONES PARENTERALES - DPTO ABASTECIMIENTO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DESCRIPCIÓN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FLUCONAZOL 200 MG/100ML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SACHET IV X 100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LEVOFLOXACINA ANHIDRA 500 MG/100 ML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SACHET IV X 100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38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SOLUCION DE DEXTROSA AL 10% (D-GLUCOSA MONOHIDRATO 10GR /100 ML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SACHET X 500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trHeight w:val="300"/>
        </w:trPr>
        <w:tc>
          <w:tcPr>
            <w:tcW w:w="6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lastRenderedPageBreak/>
              <w:t>SECCION JARABES - DPTO ABASTECIMIENTO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DESCRIPCION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>
              <w:rPr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AZITROMICINA 200 MG  POLVO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SUSPENSION X 15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700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>
              <w:rPr>
                <w:color w:val="000000"/>
                <w:sz w:val="20"/>
                <w:szCs w:val="20"/>
                <w:lang w:eastAsia="es-AR"/>
              </w:rPr>
              <w:t>40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FENOXIMETILPENICILINA  300.000U.I./5ML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SUSPENSION X 100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>
              <w:rPr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HIERRO ELEMENTAL 25MG/1ML (SULFATO FERROSO)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>
              <w:rPr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IBUPROFENO 4%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SUSPENSION X 90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25.000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LIDOCAINA  2% VISCOSA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SOLUCION X 50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METOCLOPRAMIDA 0,5%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4.000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PARACETAMOL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12.000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PARACETAMOL 2%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SUSPENSION X 120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RANITIDINA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SUSPENSION X 200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SALBUTAMOL 100MCG/1DOSIS  CON ADAPTADOR BUCAL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AEROSOL X 250 DOSIS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TIMOLOL MALEATO 0,5% (0,5GR/100ML)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GOTAS X 5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TOBRAMICINA 0,3% +DEXAMETASONA 0,1%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GOTAS OFT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VITAMINAS A, C Y D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GOTAS X 20 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70266F" w:rsidRPr="00891AF7" w:rsidTr="0070266F">
        <w:trPr>
          <w:trHeight w:val="300"/>
        </w:trPr>
        <w:tc>
          <w:tcPr>
            <w:tcW w:w="88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SECCION PSICOF. Y ESTUPEFACIENTES - DPTO ABASTECIMIENTO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DESCRIPCION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PRESENTACION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 xml:space="preserve">CANTIDAD 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ALPRAZOLAM 1MG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COMPRIMIDO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10000</w:t>
            </w:r>
          </w:p>
        </w:tc>
      </w:tr>
      <w:tr w:rsidR="0070266F" w:rsidRPr="00891AF7" w:rsidTr="0070266F">
        <w:trPr>
          <w:gridAfter w:val="1"/>
          <w:wAfter w:w="18" w:type="dxa"/>
          <w:trHeight w:val="5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FENITOINA SODICA 100MG/2ML (DIFENILHIDANTOINA SODICA)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INYEC. I.V. X 2ML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1000</w:t>
            </w:r>
          </w:p>
        </w:tc>
      </w:tr>
      <w:tr w:rsidR="0070266F" w:rsidRPr="00891AF7" w:rsidTr="0070266F">
        <w:trPr>
          <w:gridAfter w:val="1"/>
          <w:wAfter w:w="18" w:type="dxa"/>
          <w:trHeight w:val="5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FENOBARBITAL BASE 100MG/2ML (FENOBARBITAL SODICO)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INYECTABLE X 2ML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HALOPERIDOL 5MG/1ML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INYECTABLE X 1ML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PROPOFOL 200MG/20ML (10MG/1ML)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INYEC. I.V. X 20ML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trHeight w:val="300"/>
        </w:trPr>
        <w:tc>
          <w:tcPr>
            <w:tcW w:w="6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SECCION DESCARTABLES (SUTURAS)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RENG.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DESCRIPCIÓN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PRESENT.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CANTIDAD</w:t>
            </w:r>
          </w:p>
        </w:tc>
      </w:tr>
      <w:tr w:rsidR="0070266F" w:rsidRPr="00891AF7" w:rsidTr="0070266F">
        <w:trPr>
          <w:gridAfter w:val="1"/>
          <w:wAfter w:w="18" w:type="dxa"/>
          <w:trHeight w:val="5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bookmarkStart w:id="0" w:name="_GoBack" w:colFirst="2" w:colLast="2"/>
            <w:r>
              <w:rPr>
                <w:rFonts w:ascii="Calibri" w:hAnsi="Calibri" w:cs="Calibri"/>
                <w:color w:val="000000"/>
                <w:lang w:eastAsia="es-AR"/>
              </w:rPr>
              <w:t>57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HILO DE LINO QUIRURGICO EST. DOBLE ENV. X 1,5 M Nº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250</w:t>
            </w:r>
          </w:p>
        </w:tc>
      </w:tr>
      <w:tr w:rsidR="0070266F" w:rsidRPr="00891AF7" w:rsidTr="0070266F">
        <w:trPr>
          <w:gridAfter w:val="1"/>
          <w:wAfter w:w="18" w:type="dxa"/>
          <w:trHeight w:val="5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>
              <w:rPr>
                <w:rFonts w:ascii="Calibri" w:hAnsi="Calibri" w:cs="Calibri"/>
                <w:color w:val="000000"/>
                <w:lang w:eastAsia="es-AR"/>
              </w:rPr>
              <w:t>58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SUT. CATGUT SIMPLE AG. PTA. RED. 1/2 X 25 MM Nº 5-0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bookmarkEnd w:id="0"/>
      <w:tr w:rsidR="0070266F" w:rsidRPr="00891AF7" w:rsidTr="0070266F">
        <w:trPr>
          <w:trHeight w:val="300"/>
        </w:trPr>
        <w:tc>
          <w:tcPr>
            <w:tcW w:w="6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SECCION DESCARTABLES - DPTO ABASTECIMIENTO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 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RENG.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DESCRIPCIÓN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PRESENTACION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sz w:val="20"/>
                <w:szCs w:val="20"/>
                <w:lang w:eastAsia="es-AR"/>
              </w:rPr>
              <w:t>CANTIDAD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AGUA OXIGENADA 10 VOL  X 1 LITRO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1 LT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1.700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AGUJA CURVA PTA REDONDA 311/12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AGUJA CURVA PTA REDONDA 311/9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80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AGUJA DESCARTABLE 25/7 TIPO BD O TIPO TERUMO E.V. CON TRES BISELES PARA EXT. SANGRE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40.000</w:t>
            </w:r>
          </w:p>
        </w:tc>
      </w:tr>
      <w:tr w:rsidR="0070266F" w:rsidRPr="00891AF7" w:rsidTr="0070266F">
        <w:trPr>
          <w:gridAfter w:val="1"/>
          <w:wAfter w:w="18" w:type="dxa"/>
          <w:trHeight w:val="5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AGUJA DESCARTABLE TROCCAR 40/12   TIPO BD o TERUMO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20.000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sz w:val="20"/>
                <w:szCs w:val="20"/>
                <w:lang w:eastAsia="es-AR"/>
              </w:rPr>
            </w:pPr>
            <w:r w:rsidRPr="00891AF7">
              <w:rPr>
                <w:sz w:val="20"/>
                <w:szCs w:val="20"/>
                <w:lang w:eastAsia="es-AR"/>
              </w:rPr>
              <w:t xml:space="preserve">AGUJA ESPINAL LUMBAR PTA LAPIZ 27 G X 3 1/2   TIPO BD o TERUMO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sz w:val="20"/>
                <w:szCs w:val="20"/>
                <w:lang w:eastAsia="es-AR"/>
              </w:rPr>
            </w:pPr>
            <w:r w:rsidRPr="00891AF7">
              <w:rPr>
                <w:sz w:val="20"/>
                <w:szCs w:val="20"/>
                <w:lang w:eastAsia="es-AR"/>
              </w:rPr>
              <w:t xml:space="preserve">AGUJA ESPINAL PUNTA LAPIZ 26 G 3 1/2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ALGODÓN HIDRÓFILO TIPO ESTRELLA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500 GR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BOBINA DE PAPEL POUCH 30 CM DE ANCHO X 50 MTS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BOLSA P/COLOSTOMIA C/ARO RECORTABLE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BOTAS DESCARTABLES C/ TIRAS DE AJUSTE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10.000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CAL SODADA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1 KG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75</w:t>
            </w:r>
          </w:p>
        </w:tc>
      </w:tr>
      <w:tr w:rsidR="0070266F" w:rsidRPr="00891AF7" w:rsidTr="0070266F">
        <w:trPr>
          <w:gridAfter w:val="1"/>
          <w:wAfter w:w="18" w:type="dxa"/>
          <w:trHeight w:val="69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CAMISOLIN DESCARTABLE DE USO MEDICO MANGA LARGA CON PUÑO   DE ALGODÓN ELASTIZADO 30 GRS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4.000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CANULA P/TRAQUEOTOMIA C/ BALON 7 MM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CANULA P/TRAQUEOTOMIA C/ BALON 8 MM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</w:t>
            </w:r>
          </w:p>
        </w:tc>
      </w:tr>
      <w:tr w:rsidR="0070266F" w:rsidRPr="00891AF7" w:rsidTr="0070266F">
        <w:trPr>
          <w:gridAfter w:val="1"/>
          <w:wAfter w:w="18" w:type="dxa"/>
          <w:trHeight w:val="5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CATETER I.V. RADIOPACO  DE TEFLON TIPO ANGIOCATH Nº 14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750</w:t>
            </w:r>
          </w:p>
        </w:tc>
      </w:tr>
      <w:tr w:rsidR="0070266F" w:rsidRPr="00891AF7" w:rsidTr="0070266F">
        <w:trPr>
          <w:gridAfter w:val="1"/>
          <w:wAfter w:w="18" w:type="dxa"/>
          <w:trHeight w:val="5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CATETER I.V. RADIOPACO DE TEFON TIPO ANGIOCATH Nº 16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CATETER I.V. RADIOPACO DE TEFLON TIPO ANGIOCATH Nº 18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COMPRESA DE GASA  0,45 X 0,45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COMPRESA DE GASA  0,90 X 0,90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COMPRESA 1.25 X 1.90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70266F" w:rsidRPr="00891AF7" w:rsidTr="0070266F">
        <w:trPr>
          <w:gridAfter w:val="1"/>
          <w:wAfter w:w="18" w:type="dxa"/>
          <w:trHeight w:val="5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CONTROL DE ESTERIL. P/ CALOR SECO (ROLLO) CLASE I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ROLLO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CONTROL DE ESTERIL. P/CALOR HUMEDO (ROLLO) CLASE I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ROLLO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250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CUBRE CAMILLA DE ALGODÓN CON TELA IMPERMEABLE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DETERGENTE QUIRURGICO EN POLVO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500 GR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ESPECULO DESCARTABLE CHICO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ESPECULO DESCARTABLE GRANDE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ESPECULO DESCARTABLE MEDIANO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70266F" w:rsidRPr="00891AF7" w:rsidTr="0070266F">
        <w:trPr>
          <w:gridAfter w:val="1"/>
          <w:wAfter w:w="18" w:type="dxa"/>
          <w:trHeight w:val="140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FIJADOR P/MAMOGRAFIA  AUTOMATICO KODAK O CARESTREAM (SE SOLICITA INSUMO CON MARCA DEBIDO AL JUSTIFICATIVO DE LOS DISTINTOS DESTINOS SOBRE ROTURA DE EQUIPOS CON OTRAS MARCAS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BIDON X 5 LT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70266F" w:rsidRPr="00891AF7" w:rsidTr="0070266F">
        <w:trPr>
          <w:gridAfter w:val="1"/>
          <w:wAfter w:w="18" w:type="dxa"/>
          <w:trHeight w:val="41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FILTRO BACTERIANO  PARA ANESTESIA  SILICONA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GUANTE DESC. DE EXAMINACION "M "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CAJA X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GUANTE CIRUGIA EST Nº 7 1/2 CAÑA LARGA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PAR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7.500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GUANTE  CIRUGIA EST. Nº 6 1/2 CAÑA LARGA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PAR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GUANTE  CIRUGIA EST. Nº 8 1/2 CAÑA LARGA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PAR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GUANTE  CIRUGIA </w:t>
            </w:r>
            <w:proofErr w:type="spellStart"/>
            <w:r w:rsidRPr="00891AF7">
              <w:rPr>
                <w:color w:val="000000"/>
                <w:sz w:val="20"/>
                <w:szCs w:val="20"/>
                <w:lang w:eastAsia="es-AR"/>
              </w:rPr>
              <w:t>EST.Nº</w:t>
            </w:r>
            <w:proofErr w:type="spellEnd"/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 8 CAÑA LARGA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PAR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10.000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GUIA PARA ADMINISTRACION DE SOL. P/BOMBA DE INFUSION MP 1000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IODOPOVIDONA  JABONOSA AL 5%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1LT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IODOPOVIDONA  SOLUCION  AL 10%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1 LT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600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JGA DESC EST X 1 CC S/AG P/INSULINA   TIPO BD O TERUMO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JGA DESC EST X 20 CC X 3 ELEM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15.000</w:t>
            </w:r>
          </w:p>
        </w:tc>
      </w:tr>
      <w:tr w:rsidR="0070266F" w:rsidRPr="00891AF7" w:rsidTr="0070266F">
        <w:trPr>
          <w:gridAfter w:val="1"/>
          <w:wAfter w:w="18" w:type="dxa"/>
          <w:trHeight w:val="5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JGA DESC EST X 60 CC X 3 ELEM C/ PICO CENTRICO  TIPO BD O TERUMO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5.000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JGA DESC EST. X 1CC P/TUBERCULINA 3 ELEMENTOS TIPO BD O TERUMO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20.000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MANGO PARA ELECTROBISTURÍ ESTERIL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MASCARA P/ ANESTESIA SILICONA Nº 4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MASCARA P/ANESTESIA SILICONA Nº 0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MASCARA P/ANESTESIA SILICONA Nº 5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MASCARA  P/ ANESTESIA SILICONA Nº 3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MASCARA LARINGEA Nº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35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MASCARA LARINGEA Nº 2,5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35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MASCARA LARINGEA Nº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35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MASCARA LARINGEA Nº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35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NITROFURAZONA AL 2 %  SOLUCION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ENV. X 1 LTS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NITROFURAZONA 0,2%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16"/>
                <w:szCs w:val="16"/>
                <w:lang w:eastAsia="es-AR"/>
              </w:rPr>
            </w:pPr>
            <w:r w:rsidRPr="00891AF7">
              <w:rPr>
                <w:color w:val="000000"/>
                <w:sz w:val="16"/>
                <w:szCs w:val="16"/>
                <w:lang w:eastAsia="es-AR"/>
              </w:rPr>
              <w:t>POMADA X 500 GR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PAPEL P/ ECOGR. UPP-110 S (110MM X 20M)  ALTA DENS. T/ SONY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PLACA RADIOGRAFICA 35 CM X 43 CM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CAJA X 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PROLONGADOR T/PT 26 MM X 1,5 MT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3.000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PROLONGADOR T/PT 35 X 1,5 MT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2.500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FOLEY DOBLE VIA 10 FR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FOLEY TRIPLE VIA 20 FR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FOLEY TRIPLE VIA 22 FR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SONDA NASOGASTRICA  T/K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NASOGASTRICA T/K 33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1.000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NELATON  DE GOMA Nº 22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NELATON DE GOMA  Nº 18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SONDA RECTAL PVC Nº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RECTAL GOMA Nº 16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RECTAL GOMA Nº 18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SONDA RECTAL GOMA Nº 20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12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SONDA RECTAL DE PVC Nº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  <w:tr w:rsidR="0070266F" w:rsidRPr="00891AF7" w:rsidTr="0070266F">
        <w:trPr>
          <w:gridAfter w:val="1"/>
          <w:wAfter w:w="18" w:type="dxa"/>
          <w:trHeight w:val="5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TENSIOMETRO ANEROIDE ADULTO C/ESTETOSCOPIO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180</w:t>
            </w:r>
          </w:p>
        </w:tc>
      </w:tr>
      <w:tr w:rsidR="0070266F" w:rsidRPr="00891AF7" w:rsidTr="0070266F">
        <w:trPr>
          <w:gridAfter w:val="1"/>
          <w:wAfter w:w="18" w:type="dxa"/>
          <w:trHeight w:val="5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TIRAS REACTIVAS P/DET. GLUC. EN SANGRE OPTIUM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50 TIRAS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1.500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TUBO ENDOTRAQUEAL  C/BALON Nº 4 1/2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TUBO ENDOTRAQUEAL C/BALON Nº 6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40</w:t>
            </w:r>
          </w:p>
        </w:tc>
      </w:tr>
      <w:tr w:rsidR="0070266F" w:rsidRPr="00891AF7" w:rsidTr="0070266F">
        <w:trPr>
          <w:gridAfter w:val="1"/>
          <w:wAfter w:w="18" w:type="dxa"/>
          <w:trHeight w:val="55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TUBO ENDOTRAQUEAL C/BALON Nº 7 ESPIRALADO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TUBULADURA PVC CRISTAL 6 MM X 9MM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ROLLO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VASELINA LIQUIDA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1 LT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VASELINA SOLIDA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ENV X 1 KG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VENDA CON YESO 10 CM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ROLLO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800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VENDA DE YESO 15 CM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ROLLO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400</w:t>
            </w:r>
          </w:p>
        </w:tc>
      </w:tr>
      <w:tr w:rsidR="0070266F" w:rsidRPr="00891AF7" w:rsidTr="0070266F">
        <w:trPr>
          <w:gridAfter w:val="1"/>
          <w:wAfter w:w="18" w:type="dxa"/>
          <w:trHeight w:val="28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VENDA  DE YESO 20 CM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ROLLO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500</w:t>
            </w:r>
          </w:p>
        </w:tc>
      </w:tr>
      <w:tr w:rsidR="0070266F" w:rsidRPr="00891AF7" w:rsidTr="0070266F">
        <w:trPr>
          <w:gridAfter w:val="1"/>
          <w:wAfter w:w="18" w:type="dxa"/>
          <w:trHeight w:val="3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 xml:space="preserve">VENDA T/CAMBRIC 10 CM  X 3 MTS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color w:val="000000"/>
                <w:sz w:val="20"/>
                <w:szCs w:val="20"/>
                <w:lang w:eastAsia="es-AR"/>
              </w:rPr>
            </w:pPr>
            <w:r w:rsidRPr="00891AF7">
              <w:rPr>
                <w:color w:val="000000"/>
                <w:sz w:val="20"/>
                <w:szCs w:val="2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15.000</w:t>
            </w:r>
          </w:p>
        </w:tc>
      </w:tr>
      <w:tr w:rsidR="0070266F" w:rsidRPr="00891AF7" w:rsidTr="0070266F">
        <w:trPr>
          <w:gridAfter w:val="1"/>
          <w:wAfter w:w="18" w:type="dxa"/>
          <w:trHeight w:val="22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66F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VENDA SMARCH DE LATEX X 15 CM DE ANCHO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center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UNIDAD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6F" w:rsidRPr="00891AF7" w:rsidRDefault="0070266F" w:rsidP="0070266F">
            <w:pPr>
              <w:spacing w:after="0"/>
              <w:jc w:val="right"/>
              <w:rPr>
                <w:rFonts w:ascii="Calibri" w:hAnsi="Calibri" w:cs="Calibri"/>
                <w:color w:val="000000"/>
                <w:lang w:eastAsia="es-AR"/>
              </w:rPr>
            </w:pPr>
            <w:r w:rsidRPr="00891AF7">
              <w:rPr>
                <w:rFonts w:ascii="Calibri" w:hAnsi="Calibri" w:cs="Calibri"/>
                <w:color w:val="000000"/>
                <w:lang w:eastAsia="es-AR"/>
              </w:rPr>
              <w:t>20</w:t>
            </w:r>
          </w:p>
        </w:tc>
      </w:tr>
    </w:tbl>
    <w:p w:rsidR="006778AF" w:rsidRDefault="006778AF" w:rsidP="00DE77DC">
      <w:pPr>
        <w:rPr>
          <w:sz w:val="28"/>
          <w:szCs w:val="28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EF" w:rsidRDefault="001870EF" w:rsidP="00044DD7">
      <w:pPr>
        <w:spacing w:after="0" w:line="240" w:lineRule="auto"/>
      </w:pPr>
      <w:r>
        <w:separator/>
      </w:r>
    </w:p>
  </w:endnote>
  <w:endnote w:type="continuationSeparator" w:id="0">
    <w:p w:rsidR="001870EF" w:rsidRDefault="001870EF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EF" w:rsidRDefault="001870EF" w:rsidP="00044DD7">
      <w:pPr>
        <w:spacing w:after="0" w:line="240" w:lineRule="auto"/>
      </w:pPr>
      <w:r>
        <w:separator/>
      </w:r>
    </w:p>
  </w:footnote>
  <w:footnote w:type="continuationSeparator" w:id="0">
    <w:p w:rsidR="001870EF" w:rsidRDefault="001870EF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9793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870EF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44894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51E48"/>
    <w:rsid w:val="00595402"/>
    <w:rsid w:val="005B4E47"/>
    <w:rsid w:val="005D4B10"/>
    <w:rsid w:val="005E0109"/>
    <w:rsid w:val="0061362D"/>
    <w:rsid w:val="00624875"/>
    <w:rsid w:val="00676A5A"/>
    <w:rsid w:val="006778AF"/>
    <w:rsid w:val="006A2234"/>
    <w:rsid w:val="006A332C"/>
    <w:rsid w:val="006B6015"/>
    <w:rsid w:val="006B6C6E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545E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54FD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74178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1415</Words>
  <Characters>7783</Characters>
  <Application>Microsoft Office Word</Application>
  <DocSecurity>0</DocSecurity>
  <Lines>64</Lines>
  <Paragraphs>18</Paragraphs>
  <ScaleCrop>false</ScaleCrop>
  <Company>Microsoft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76</cp:revision>
  <dcterms:created xsi:type="dcterms:W3CDTF">2019-01-14T11:30:00Z</dcterms:created>
  <dcterms:modified xsi:type="dcterms:W3CDTF">2019-06-26T15:16:00Z</dcterms:modified>
</cp:coreProperties>
</file>