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B4" w:rsidRPr="00D047B4" w:rsidRDefault="00D047B4" w:rsidP="00D047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47B4">
        <w:rPr>
          <w:rFonts w:ascii="Arial" w:hAnsi="Arial" w:cs="Arial"/>
          <w:b/>
          <w:sz w:val="28"/>
          <w:szCs w:val="28"/>
          <w:u w:val="single"/>
        </w:rPr>
        <w:t xml:space="preserve">CONCURSO DE PRECIOS  N° </w:t>
      </w:r>
      <w:r w:rsidR="00970A57">
        <w:rPr>
          <w:rFonts w:ascii="Arial" w:hAnsi="Arial" w:cs="Arial"/>
          <w:b/>
          <w:sz w:val="28"/>
          <w:szCs w:val="28"/>
          <w:u w:val="single"/>
        </w:rPr>
        <w:t>12</w:t>
      </w:r>
      <w:bookmarkStart w:id="0" w:name="_GoBack"/>
      <w:bookmarkEnd w:id="0"/>
      <w:r w:rsidRPr="00D047B4">
        <w:rPr>
          <w:rFonts w:ascii="Arial" w:hAnsi="Arial" w:cs="Arial"/>
          <w:b/>
          <w:sz w:val="28"/>
          <w:szCs w:val="28"/>
          <w:u w:val="single"/>
        </w:rPr>
        <w:t xml:space="preserve">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64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276"/>
      </w:tblGrid>
      <w:tr w:rsidR="00970A57" w:rsidRPr="002E5649" w:rsidTr="00970A57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Reng</w:t>
            </w:r>
            <w:proofErr w:type="spellEnd"/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Detalle Aproximado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Cantidad</w:t>
            </w:r>
          </w:p>
        </w:tc>
      </w:tr>
      <w:tr w:rsidR="00970A57" w:rsidRPr="002E5649" w:rsidTr="00970A57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57" w:rsidRPr="002E5649" w:rsidRDefault="00970A57" w:rsidP="00876F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Características de la PC: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Microprocesador tipo Intel Core i3 o superior calidad/rendimiento que no se encuentre discontinuada su fabricación.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Memoria RAM tipo DDR4, con capacidad de 4 GB.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Disco rígido de 1TB, 7200rpm, 64MB de cache, SATA6 o superior capacidad/velocidad/cache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Controladora de video integrada on-board.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Audio integrado on-board.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Placa de red LAN integrada on-board, con capacidad mínima 10/100Mbs.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Placa de red WIFI PCI Express (no USB) incluida sin excepción.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Teclado QWERTY en español, marca reconocida.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Mouse óptico, marca reconocida.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proofErr w:type="spellStart"/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Lectograbadora</w:t>
            </w:r>
            <w:proofErr w:type="spellEnd"/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 de DVD.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Monitor LCD o LED de 19” o superior </w:t>
            </w:r>
            <w:proofErr w:type="spellStart"/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wide-screen</w:t>
            </w:r>
            <w:proofErr w:type="spellEnd"/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, marca reconocida.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 xml:space="preserve">Al menos cuatro (4) puertos USB disponibles, con al menos dos (2) puertos 3.0. Al menos uno (1) deberá estar al frente del gabinete. 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Un (1) puerto D-SUB 15 para VGA/SVGA/XGA (conexión al monitor).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Una (1) ranura de expansión tipo PCI-E 16x.</w:t>
            </w:r>
          </w:p>
          <w:p w:rsidR="00970A57" w:rsidRPr="002E5649" w:rsidRDefault="00970A57" w:rsidP="00970A57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</w:pPr>
            <w:r w:rsidRPr="002E5649">
              <w:rPr>
                <w:rFonts w:ascii="Times New Roman" w:eastAsiaTheme="minorHAnsi" w:hAnsi="Times New Roman" w:cs="Times New Roman"/>
                <w:sz w:val="24"/>
                <w:szCs w:val="24"/>
                <w:lang w:val="es-ES_tradnl" w:eastAsia="en-US"/>
              </w:rPr>
              <w:t>Sistema operativo Windows Professional (última versión) de 64 bits, en español, con licencia original y FISICA, preactivado de fábrica a nombre del Ministerio de Salud Pública – San Juan.</w:t>
            </w:r>
          </w:p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Software de recuperación preinstalado o en CD/DVD, que permita recuperar el S.O. y configuraciones de fábrica, sin intervención del usuario salvo para iniciar el proceso.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</w:p>
        </w:tc>
      </w:tr>
      <w:tr w:rsidR="00970A57" w:rsidRPr="002E5649" w:rsidTr="00970A57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Estabilizador de tensión 1200w 6 tomacorrientes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10</w:t>
            </w:r>
          </w:p>
        </w:tc>
      </w:tr>
      <w:tr w:rsidR="00970A57" w:rsidRPr="002E5649" w:rsidTr="00970A57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Impresora Láser monocromática compatible con hoja A4, oficio, legal y carta.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57" w:rsidRPr="002E5649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E5649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  <w:tr w:rsidR="00970A57" w:rsidRPr="00BD72F4" w:rsidTr="00970A57">
        <w:trPr>
          <w:trHeight w:val="3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A57" w:rsidRPr="00BD72F4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BD72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57" w:rsidRPr="00BD72F4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BD72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Toner</w:t>
            </w:r>
            <w:proofErr w:type="spellEnd"/>
            <w:r w:rsidRPr="00BD72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para impresora presupuestada en ítem 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A57" w:rsidRPr="00BD72F4" w:rsidRDefault="00970A57" w:rsidP="00876F1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BD72F4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12</w:t>
            </w:r>
          </w:p>
        </w:tc>
      </w:tr>
    </w:tbl>
    <w:p w:rsidR="00970A57" w:rsidRDefault="00970A57" w:rsidP="00970A57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val="es-ES" w:eastAsia="es-ES"/>
        </w:rPr>
      </w:pPr>
    </w:p>
    <w:p w:rsidR="00D047B4" w:rsidRDefault="00D047B4" w:rsidP="006B6C6E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911" w:rsidRDefault="00237911" w:rsidP="00044DD7">
      <w:pPr>
        <w:spacing w:after="0" w:line="240" w:lineRule="auto"/>
      </w:pPr>
      <w:r>
        <w:separator/>
      </w:r>
    </w:p>
  </w:endnote>
  <w:endnote w:type="continuationSeparator" w:id="0">
    <w:p w:rsidR="00237911" w:rsidRDefault="00237911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911" w:rsidRDefault="00237911" w:rsidP="00044DD7">
      <w:pPr>
        <w:spacing w:after="0" w:line="240" w:lineRule="auto"/>
      </w:pPr>
      <w:r>
        <w:separator/>
      </w:r>
    </w:p>
  </w:footnote>
  <w:footnote w:type="continuationSeparator" w:id="0">
    <w:p w:rsidR="00237911" w:rsidRDefault="00237911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37911"/>
    <w:rsid w:val="0024509D"/>
    <w:rsid w:val="002452CA"/>
    <w:rsid w:val="00275D6E"/>
    <w:rsid w:val="002801F3"/>
    <w:rsid w:val="00291C48"/>
    <w:rsid w:val="00303EA7"/>
    <w:rsid w:val="00323CF8"/>
    <w:rsid w:val="0033112E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F0A1E"/>
    <w:rsid w:val="006F2E28"/>
    <w:rsid w:val="00715B1E"/>
    <w:rsid w:val="00742BF6"/>
    <w:rsid w:val="00764D69"/>
    <w:rsid w:val="00770688"/>
    <w:rsid w:val="00771E45"/>
    <w:rsid w:val="007B1960"/>
    <w:rsid w:val="007C63A3"/>
    <w:rsid w:val="007E696B"/>
    <w:rsid w:val="00816241"/>
    <w:rsid w:val="00826670"/>
    <w:rsid w:val="00867B4D"/>
    <w:rsid w:val="00884655"/>
    <w:rsid w:val="008A5740"/>
    <w:rsid w:val="008A59D4"/>
    <w:rsid w:val="008B116F"/>
    <w:rsid w:val="00943D47"/>
    <w:rsid w:val="00970A5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8257F"/>
    <w:rsid w:val="00DE4CB2"/>
    <w:rsid w:val="00DE77DC"/>
    <w:rsid w:val="00DF20B8"/>
    <w:rsid w:val="00E207FD"/>
    <w:rsid w:val="00E2207B"/>
    <w:rsid w:val="00E43168"/>
    <w:rsid w:val="00EA5666"/>
    <w:rsid w:val="00EB3A74"/>
    <w:rsid w:val="00EC7B63"/>
    <w:rsid w:val="00ED2F1C"/>
    <w:rsid w:val="00ED7644"/>
    <w:rsid w:val="00EE408E"/>
    <w:rsid w:val="00EE50D8"/>
    <w:rsid w:val="00F2532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294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63</cp:revision>
  <dcterms:created xsi:type="dcterms:W3CDTF">2019-01-14T11:30:00Z</dcterms:created>
  <dcterms:modified xsi:type="dcterms:W3CDTF">2019-05-31T14:27:00Z</dcterms:modified>
</cp:coreProperties>
</file>