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C7" w:rsidRPr="00177224" w:rsidRDefault="00C74DC7" w:rsidP="00B62A86">
      <w:pPr>
        <w:ind w:right="-441"/>
        <w:jc w:val="center"/>
      </w:pPr>
      <w:r w:rsidRPr="00924B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2.5pt">
            <v:imagedata r:id="rId5" o:title=""/>
          </v:shape>
        </w:pict>
      </w:r>
    </w:p>
    <w:p w:rsidR="00C74DC7" w:rsidRPr="00924B13" w:rsidRDefault="00C74DC7" w:rsidP="00B62A86">
      <w:pPr>
        <w:jc w:val="center"/>
        <w:rPr>
          <w:b/>
        </w:rPr>
      </w:pPr>
      <w:r w:rsidRPr="00924B13">
        <w:rPr>
          <w:b/>
        </w:rPr>
        <w:t xml:space="preserve">GOBIERNO DE </w:t>
      </w:r>
      <w:smartTag w:uri="urn:schemas-microsoft-com:office:smarttags" w:element="PersonName">
        <w:smartTagPr>
          <w:attr w:name="ProductID" w:val="LA PROVINCIA"/>
        </w:smartTagPr>
        <w:r w:rsidRPr="00924B13">
          <w:rPr>
            <w:b/>
          </w:rPr>
          <w:t>LA PROVINCIA</w:t>
        </w:r>
      </w:smartTag>
    </w:p>
    <w:p w:rsidR="00C74DC7" w:rsidRPr="00924B13" w:rsidRDefault="00C74DC7" w:rsidP="00B62A86">
      <w:pPr>
        <w:jc w:val="center"/>
        <w:rPr>
          <w:u w:val="single"/>
        </w:rPr>
      </w:pPr>
      <w:r w:rsidRPr="00924B13">
        <w:rPr>
          <w:b/>
          <w:u w:val="single"/>
        </w:rPr>
        <w:t>SAN JUAN</w:t>
      </w:r>
    </w:p>
    <w:p w:rsidR="00C74DC7" w:rsidRPr="008F3AB6" w:rsidRDefault="00C74DC7" w:rsidP="00B62A86">
      <w:pPr>
        <w:ind w:firstLine="708"/>
        <w:jc w:val="center"/>
        <w:rPr>
          <w:b/>
          <w:sz w:val="24"/>
          <w:szCs w:val="24"/>
        </w:rPr>
      </w:pPr>
    </w:p>
    <w:p w:rsidR="00C74DC7" w:rsidRPr="008F3AB6" w:rsidRDefault="00C74DC7" w:rsidP="0002622A">
      <w:pPr>
        <w:ind w:firstLine="708"/>
        <w:jc w:val="both"/>
        <w:rPr>
          <w:b/>
          <w:sz w:val="24"/>
          <w:szCs w:val="24"/>
        </w:rPr>
      </w:pPr>
    </w:p>
    <w:p w:rsidR="00C74DC7" w:rsidRPr="000414CF" w:rsidRDefault="00C74DC7" w:rsidP="000414CF">
      <w:pPr>
        <w:suppressAutoHyphens/>
        <w:spacing w:after="200"/>
        <w:ind w:firstLine="708"/>
        <w:jc w:val="both"/>
        <w:rPr>
          <w:kern w:val="1"/>
          <w:sz w:val="24"/>
          <w:szCs w:val="24"/>
          <w:lang w:val="es-ES_tradnl" w:eastAsia="ar-SA"/>
        </w:rPr>
      </w:pPr>
    </w:p>
    <w:p w:rsidR="00C74DC7" w:rsidRPr="000414CF" w:rsidRDefault="00C74DC7" w:rsidP="000414CF">
      <w:pPr>
        <w:spacing w:line="360" w:lineRule="auto"/>
        <w:ind w:right="-1"/>
        <w:jc w:val="center"/>
        <w:rPr>
          <w:b/>
          <w:sz w:val="24"/>
          <w:szCs w:val="24"/>
        </w:rPr>
      </w:pPr>
      <w:r w:rsidRPr="000414CF">
        <w:rPr>
          <w:b/>
          <w:sz w:val="24"/>
          <w:szCs w:val="24"/>
        </w:rPr>
        <w:t>LISTA DETALLES ADICIONALES</w:t>
      </w:r>
    </w:p>
    <w:p w:rsidR="00C74DC7" w:rsidRPr="000414CF" w:rsidRDefault="00C74DC7" w:rsidP="000414CF">
      <w:pPr>
        <w:spacing w:line="360" w:lineRule="auto"/>
        <w:ind w:right="-1"/>
        <w:jc w:val="center"/>
        <w:rPr>
          <w:b/>
          <w:sz w:val="24"/>
          <w:szCs w:val="24"/>
        </w:rPr>
      </w:pPr>
      <w:r w:rsidRPr="000414CF">
        <w:rPr>
          <w:b/>
          <w:sz w:val="24"/>
          <w:szCs w:val="24"/>
        </w:rPr>
        <w:t>LICITACIÓN PÚBLICA ACTUALIZACIÓN DE BASE DE DATOS ORACLE Y ACTUALIZACIÓN DE PROGRAMAS DE SOPORTES LICENCIAS</w:t>
      </w:r>
    </w:p>
    <w:p w:rsidR="00C74DC7" w:rsidRPr="000414CF" w:rsidRDefault="00C74DC7" w:rsidP="000414CF">
      <w:pPr>
        <w:spacing w:line="360" w:lineRule="auto"/>
        <w:ind w:right="-1"/>
        <w:jc w:val="both"/>
        <w:rPr>
          <w:b/>
          <w:sz w:val="24"/>
          <w:szCs w:val="24"/>
        </w:rPr>
      </w:pPr>
    </w:p>
    <w:p w:rsidR="00C74DC7" w:rsidRPr="000414CF" w:rsidRDefault="00C74DC7" w:rsidP="000414CF">
      <w:pPr>
        <w:spacing w:line="360" w:lineRule="auto"/>
        <w:ind w:right="-1"/>
        <w:jc w:val="both"/>
        <w:rPr>
          <w:b/>
          <w:sz w:val="24"/>
          <w:szCs w:val="24"/>
        </w:rPr>
      </w:pPr>
      <w:r w:rsidRPr="000414CF">
        <w:rPr>
          <w:b/>
          <w:sz w:val="24"/>
          <w:szCs w:val="24"/>
          <w:u w:val="single"/>
        </w:rPr>
        <w:t>OBJETO LICITACIÓN PÚBLICA</w:t>
      </w:r>
      <w:r w:rsidRPr="000414CF">
        <w:rPr>
          <w:b/>
          <w:sz w:val="24"/>
          <w:szCs w:val="24"/>
        </w:rPr>
        <w:t>:</w:t>
      </w:r>
    </w:p>
    <w:p w:rsidR="00C74DC7" w:rsidRPr="000414CF" w:rsidRDefault="00C74DC7" w:rsidP="000414CF">
      <w:pPr>
        <w:spacing w:line="360" w:lineRule="auto"/>
        <w:ind w:right="-1"/>
        <w:jc w:val="both"/>
        <w:rPr>
          <w:b/>
          <w:sz w:val="24"/>
          <w:szCs w:val="24"/>
        </w:rPr>
      </w:pPr>
      <w:r w:rsidRPr="000414CF">
        <w:rPr>
          <w:b/>
          <w:sz w:val="24"/>
          <w:szCs w:val="24"/>
        </w:rPr>
        <w:t xml:space="preserve">Adquisición, por parte de </w:t>
      </w:r>
      <w:smartTag w:uri="urn:schemas-microsoft-com:office:smarttags" w:element="PersonName">
        <w:smartTagPr>
          <w:attr w:name="ProductID" w:val="la Nación Argentina"/>
        </w:smartTagPr>
        <w:r w:rsidRPr="000414CF">
          <w:rPr>
            <w:b/>
            <w:sz w:val="24"/>
            <w:szCs w:val="24"/>
          </w:rPr>
          <w:t>la Dirección Provincial</w:t>
        </w:r>
      </w:smartTag>
      <w:r w:rsidRPr="000414CF">
        <w:rPr>
          <w:b/>
          <w:sz w:val="24"/>
          <w:szCs w:val="24"/>
        </w:rPr>
        <w:t xml:space="preserve"> de Informática de los siguientes ítems, cuyas especificaciones técnicas se detallan a continuación:</w:t>
      </w:r>
    </w:p>
    <w:p w:rsidR="00C74DC7" w:rsidRPr="000414CF" w:rsidRDefault="00C74DC7" w:rsidP="000414CF">
      <w:pPr>
        <w:spacing w:line="360" w:lineRule="auto"/>
        <w:ind w:right="-1"/>
        <w:jc w:val="both"/>
        <w:rPr>
          <w:b/>
          <w:sz w:val="24"/>
          <w:szCs w:val="24"/>
        </w:rPr>
      </w:pPr>
      <w:r w:rsidRPr="000414CF">
        <w:rPr>
          <w:b/>
          <w:sz w:val="24"/>
          <w:szCs w:val="24"/>
        </w:rPr>
        <w:t>RENGLON</w:t>
      </w:r>
      <w:r w:rsidRPr="000414CF">
        <w:rPr>
          <w:b/>
          <w:sz w:val="24"/>
          <w:szCs w:val="24"/>
        </w:rPr>
        <w:tab/>
        <w:t>CONCEPTO</w:t>
      </w:r>
      <w:r w:rsidRPr="000414CF">
        <w:rPr>
          <w:b/>
          <w:sz w:val="24"/>
          <w:szCs w:val="24"/>
        </w:rPr>
        <w:tab/>
      </w:r>
      <w:r w:rsidRPr="000414CF">
        <w:rPr>
          <w:b/>
          <w:sz w:val="24"/>
          <w:szCs w:val="24"/>
        </w:rPr>
        <w:tab/>
      </w:r>
      <w:r w:rsidRPr="000414CF">
        <w:rPr>
          <w:b/>
          <w:sz w:val="24"/>
          <w:szCs w:val="24"/>
        </w:rPr>
        <w:tab/>
      </w:r>
      <w:r w:rsidRPr="000414CF">
        <w:rPr>
          <w:b/>
          <w:sz w:val="24"/>
          <w:szCs w:val="24"/>
        </w:rPr>
        <w:tab/>
      </w:r>
      <w:r w:rsidRPr="000414CF">
        <w:rPr>
          <w:b/>
          <w:sz w:val="24"/>
          <w:szCs w:val="24"/>
        </w:rPr>
        <w:tab/>
      </w:r>
      <w:r w:rsidRPr="000414CF">
        <w:rPr>
          <w:b/>
          <w:sz w:val="24"/>
          <w:szCs w:val="24"/>
        </w:rPr>
        <w:tab/>
      </w:r>
      <w:r w:rsidRPr="000414CF">
        <w:rPr>
          <w:b/>
          <w:sz w:val="24"/>
          <w:szCs w:val="24"/>
        </w:rPr>
        <w:tab/>
      </w:r>
      <w:r w:rsidRPr="000414CF">
        <w:rPr>
          <w:b/>
          <w:sz w:val="24"/>
          <w:szCs w:val="24"/>
        </w:rPr>
        <w:tab/>
        <w:t>CANTIDAD</w:t>
      </w:r>
    </w:p>
    <w:p w:rsidR="00C74DC7" w:rsidRPr="000414CF" w:rsidRDefault="00C74DC7" w:rsidP="000414CF">
      <w:pPr>
        <w:numPr>
          <w:ilvl w:val="0"/>
          <w:numId w:val="1"/>
        </w:numPr>
        <w:spacing w:line="360" w:lineRule="auto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0414CF">
        <w:rPr>
          <w:b/>
          <w:sz w:val="24"/>
          <w:szCs w:val="24"/>
        </w:rPr>
        <w:t xml:space="preserve">Upgrade de Base de Datos Oracle Licencia: Oracle Data </w:t>
      </w:r>
      <w:r w:rsidRPr="000414CF">
        <w:rPr>
          <w:b/>
          <w:sz w:val="24"/>
          <w:szCs w:val="24"/>
        </w:rPr>
        <w:tab/>
      </w:r>
      <w:r w:rsidRPr="000414CF">
        <w:rPr>
          <w:b/>
          <w:sz w:val="24"/>
          <w:szCs w:val="24"/>
        </w:rPr>
        <w:tab/>
        <w:t>1</w:t>
      </w:r>
    </w:p>
    <w:p w:rsidR="00C74DC7" w:rsidRPr="000414CF" w:rsidRDefault="00C74DC7" w:rsidP="000414CF">
      <w:pPr>
        <w:spacing w:line="360" w:lineRule="auto"/>
        <w:ind w:left="360" w:right="-1"/>
        <w:jc w:val="both"/>
        <w:rPr>
          <w:b/>
          <w:sz w:val="24"/>
          <w:szCs w:val="24"/>
        </w:rPr>
      </w:pPr>
      <w:r w:rsidRPr="000414CF">
        <w:rPr>
          <w:b/>
          <w:sz w:val="24"/>
          <w:szCs w:val="24"/>
        </w:rPr>
        <w:tab/>
      </w:r>
      <w:r w:rsidRPr="000414CF">
        <w:rPr>
          <w:b/>
          <w:sz w:val="24"/>
          <w:szCs w:val="24"/>
        </w:rPr>
        <w:tab/>
        <w:t>base Enterprise Edition- Processor</w:t>
      </w:r>
      <w:r>
        <w:rPr>
          <w:b/>
          <w:sz w:val="24"/>
          <w:szCs w:val="24"/>
        </w:rPr>
        <w:t xml:space="preserve"> </w:t>
      </w:r>
      <w:r w:rsidRPr="000414CF">
        <w:rPr>
          <w:b/>
          <w:sz w:val="24"/>
          <w:szCs w:val="24"/>
        </w:rPr>
        <w:t>Perpetual versión 12c</w:t>
      </w:r>
    </w:p>
    <w:p w:rsidR="00C74DC7" w:rsidRPr="000414CF" w:rsidRDefault="00C74DC7" w:rsidP="000414CF">
      <w:pPr>
        <w:spacing w:line="360" w:lineRule="auto"/>
        <w:ind w:left="360" w:right="-1"/>
        <w:jc w:val="both"/>
        <w:rPr>
          <w:b/>
          <w:sz w:val="24"/>
          <w:szCs w:val="24"/>
        </w:rPr>
      </w:pPr>
      <w:r w:rsidRPr="000414CF">
        <w:rPr>
          <w:b/>
          <w:sz w:val="24"/>
          <w:szCs w:val="24"/>
        </w:rPr>
        <w:tab/>
      </w:r>
      <w:r w:rsidRPr="000414CF">
        <w:rPr>
          <w:b/>
          <w:sz w:val="24"/>
          <w:szCs w:val="24"/>
        </w:rPr>
        <w:tab/>
        <w:t>para 6 procesadores</w:t>
      </w:r>
    </w:p>
    <w:p w:rsidR="00C74DC7" w:rsidRPr="000414CF" w:rsidRDefault="00C74DC7" w:rsidP="000414CF">
      <w:pPr>
        <w:numPr>
          <w:ilvl w:val="0"/>
          <w:numId w:val="1"/>
        </w:numPr>
        <w:spacing w:line="360" w:lineRule="auto"/>
        <w:ind w:right="-1"/>
        <w:jc w:val="both"/>
        <w:rPr>
          <w:b/>
          <w:sz w:val="24"/>
          <w:szCs w:val="24"/>
        </w:rPr>
      </w:pPr>
      <w:r w:rsidRPr="000414CF">
        <w:rPr>
          <w:b/>
          <w:sz w:val="24"/>
          <w:szCs w:val="24"/>
        </w:rPr>
        <w:t xml:space="preserve">           Servicio de Soporte Técnico del Programa: Software</w:t>
      </w:r>
      <w:r w:rsidRPr="000414CF">
        <w:rPr>
          <w:b/>
          <w:sz w:val="24"/>
          <w:szCs w:val="24"/>
        </w:rPr>
        <w:tab/>
      </w:r>
      <w:r w:rsidRPr="000414CF">
        <w:rPr>
          <w:b/>
          <w:sz w:val="24"/>
          <w:szCs w:val="24"/>
        </w:rPr>
        <w:tab/>
      </w:r>
      <w:r w:rsidRPr="000414CF">
        <w:rPr>
          <w:b/>
          <w:sz w:val="24"/>
          <w:szCs w:val="24"/>
        </w:rPr>
        <w:tab/>
        <w:t>1</w:t>
      </w:r>
    </w:p>
    <w:p w:rsidR="00C74DC7" w:rsidRPr="00B62A86" w:rsidRDefault="00C74DC7" w:rsidP="000414CF">
      <w:pPr>
        <w:spacing w:line="360" w:lineRule="auto"/>
        <w:ind w:left="360" w:right="-1"/>
        <w:jc w:val="both"/>
        <w:rPr>
          <w:b/>
          <w:sz w:val="24"/>
          <w:szCs w:val="24"/>
          <w:lang w:val="en-US"/>
        </w:rPr>
      </w:pPr>
      <w:r w:rsidRPr="000414CF">
        <w:rPr>
          <w:b/>
          <w:sz w:val="24"/>
          <w:szCs w:val="24"/>
        </w:rPr>
        <w:tab/>
      </w:r>
      <w:r w:rsidRPr="000414CF">
        <w:rPr>
          <w:b/>
          <w:sz w:val="24"/>
          <w:szCs w:val="24"/>
        </w:rPr>
        <w:tab/>
      </w:r>
      <w:r w:rsidRPr="00B62A86">
        <w:rPr>
          <w:b/>
          <w:sz w:val="24"/>
          <w:szCs w:val="24"/>
          <w:lang w:val="en-US"/>
        </w:rPr>
        <w:t>Update License &amp; Suppot Fees por 12 meses</w:t>
      </w:r>
    </w:p>
    <w:p w:rsidR="00C74DC7" w:rsidRPr="00B62A86" w:rsidRDefault="00C74DC7" w:rsidP="000414CF">
      <w:pPr>
        <w:spacing w:line="360" w:lineRule="auto"/>
        <w:ind w:right="-1"/>
        <w:jc w:val="both"/>
        <w:rPr>
          <w:b/>
          <w:sz w:val="24"/>
          <w:szCs w:val="24"/>
          <w:lang w:val="en-US"/>
        </w:rPr>
      </w:pPr>
    </w:p>
    <w:p w:rsidR="00C74DC7" w:rsidRPr="000414CF" w:rsidRDefault="00C74DC7" w:rsidP="000414CF">
      <w:pPr>
        <w:spacing w:line="360" w:lineRule="auto"/>
        <w:ind w:right="-1"/>
        <w:jc w:val="both"/>
        <w:rPr>
          <w:b/>
          <w:sz w:val="24"/>
          <w:szCs w:val="24"/>
        </w:rPr>
      </w:pPr>
      <w:r w:rsidRPr="000414CF">
        <w:rPr>
          <w:b/>
          <w:sz w:val="24"/>
          <w:szCs w:val="24"/>
          <w:u w:val="single"/>
        </w:rPr>
        <w:t>ARTÍCULO 7°- PByCG</w:t>
      </w:r>
      <w:r>
        <w:rPr>
          <w:b/>
          <w:sz w:val="24"/>
          <w:szCs w:val="24"/>
          <w:u w:val="single"/>
        </w:rPr>
        <w:t xml:space="preserve"> </w:t>
      </w:r>
      <w:r w:rsidRPr="000414CF">
        <w:rPr>
          <w:b/>
          <w:sz w:val="24"/>
          <w:szCs w:val="24"/>
          <w:u w:val="single"/>
        </w:rPr>
        <w:t>- PRESENTACIÓN DE OFERTAS</w:t>
      </w:r>
      <w:r w:rsidRPr="000414CF">
        <w:rPr>
          <w:b/>
          <w:sz w:val="24"/>
          <w:szCs w:val="24"/>
        </w:rPr>
        <w:t>:</w:t>
      </w:r>
    </w:p>
    <w:p w:rsidR="00C74DC7" w:rsidRPr="000414CF" w:rsidRDefault="00C74DC7" w:rsidP="000414CF">
      <w:pPr>
        <w:spacing w:line="360" w:lineRule="auto"/>
        <w:ind w:right="-1"/>
        <w:jc w:val="both"/>
        <w:rPr>
          <w:b/>
          <w:sz w:val="24"/>
          <w:szCs w:val="24"/>
        </w:rPr>
      </w:pPr>
      <w:r w:rsidRPr="000414CF">
        <w:rPr>
          <w:b/>
          <w:sz w:val="24"/>
          <w:szCs w:val="24"/>
        </w:rPr>
        <w:t xml:space="preserve">Las propuestas serán presentadas de acuerdo a lo dispuesto en el Artículo 7° del Pliego de Bases y Condiciones Generales aprobado por Decreto N° 0559-MHF-2011, en </w:t>
      </w:r>
      <w:smartTag w:uri="urn:schemas-microsoft-com:office:smarttags" w:element="PersonName">
        <w:smartTagPr>
          <w:attr w:name="ProductID" w:val="la Nación Argentina"/>
        </w:smartTagPr>
        <w:r w:rsidRPr="000414CF">
          <w:rPr>
            <w:b/>
            <w:sz w:val="24"/>
            <w:szCs w:val="24"/>
          </w:rPr>
          <w:t>la Sala</w:t>
        </w:r>
      </w:smartTag>
      <w:r w:rsidRPr="000414CF">
        <w:rPr>
          <w:b/>
          <w:sz w:val="24"/>
          <w:szCs w:val="24"/>
        </w:rPr>
        <w:t xml:space="preserve"> de Licitaciones del Ministerio de Hacienda y Finanzas, sito en 2° Piso Núcleo 6 del Centro Cívico San Juan. </w:t>
      </w:r>
    </w:p>
    <w:p w:rsidR="00C74DC7" w:rsidRPr="000414CF" w:rsidRDefault="00C74DC7" w:rsidP="000414CF">
      <w:pPr>
        <w:spacing w:line="360" w:lineRule="auto"/>
        <w:ind w:right="-1"/>
        <w:jc w:val="both"/>
        <w:rPr>
          <w:b/>
          <w:sz w:val="24"/>
          <w:szCs w:val="24"/>
        </w:rPr>
      </w:pPr>
      <w:r w:rsidRPr="000414CF">
        <w:rPr>
          <w:b/>
          <w:sz w:val="24"/>
          <w:szCs w:val="24"/>
          <w:u w:val="single"/>
        </w:rPr>
        <w:t>ARTÍCULO 11° - PByCG</w:t>
      </w:r>
      <w:r>
        <w:rPr>
          <w:b/>
          <w:sz w:val="24"/>
          <w:szCs w:val="24"/>
          <w:u w:val="single"/>
        </w:rPr>
        <w:t xml:space="preserve"> </w:t>
      </w:r>
      <w:r w:rsidRPr="000414CF">
        <w:rPr>
          <w:b/>
          <w:sz w:val="24"/>
          <w:szCs w:val="24"/>
          <w:u w:val="single"/>
        </w:rPr>
        <w:t>- COTIZACIONES</w:t>
      </w:r>
      <w:r w:rsidRPr="000414CF">
        <w:rPr>
          <w:b/>
          <w:sz w:val="24"/>
          <w:szCs w:val="24"/>
        </w:rPr>
        <w:t>:</w:t>
      </w:r>
    </w:p>
    <w:p w:rsidR="00C74DC7" w:rsidRPr="000414CF" w:rsidRDefault="00C74DC7" w:rsidP="000414CF">
      <w:pPr>
        <w:spacing w:line="360" w:lineRule="auto"/>
        <w:ind w:right="-1"/>
        <w:jc w:val="both"/>
        <w:rPr>
          <w:b/>
          <w:sz w:val="24"/>
          <w:szCs w:val="24"/>
        </w:rPr>
      </w:pPr>
      <w:r w:rsidRPr="000414CF">
        <w:rPr>
          <w:b/>
          <w:sz w:val="24"/>
          <w:szCs w:val="24"/>
        </w:rPr>
        <w:t xml:space="preserve">De acuerdo al Artículo 11° del Pliego de Bases y Condiciones Generales aprobado por Decreto N° 0559-MHF-2011, los precios de cotización serán siempre en pesos por los bienes materiales y/o servicios, incluyendo gastos de embalaje, flete y acarreo. En razón de que el servicio objeto de la presente Licitación cotiza en el mercado en dólares estadounidenses, se admitirán ofertas cotizadas en la referida moneda. El pago de los bienes/servicios a contratados se realizará en moneda de curso legal (pesos argentino), teniendo en cuenta el tipo de cambio vendedor publicado por el Banco de </w:t>
      </w:r>
      <w:smartTag w:uri="urn:schemas-microsoft-com:office:smarttags" w:element="PersonName">
        <w:smartTagPr>
          <w:attr w:name="ProductID" w:val="la Nación Argentina"/>
        </w:smartTagPr>
        <w:r w:rsidRPr="000414CF">
          <w:rPr>
            <w:b/>
            <w:sz w:val="24"/>
            <w:szCs w:val="24"/>
          </w:rPr>
          <w:t>la Nación Argentina</w:t>
        </w:r>
      </w:smartTag>
      <w:r w:rsidRPr="000414CF">
        <w:rPr>
          <w:b/>
          <w:sz w:val="24"/>
          <w:szCs w:val="24"/>
        </w:rPr>
        <w:t xml:space="preserve"> al cierre del día anterior a la facturación.</w:t>
      </w:r>
      <w:bookmarkStart w:id="0" w:name="_GoBack"/>
      <w:bookmarkEnd w:id="0"/>
    </w:p>
    <w:sectPr w:rsidR="00C74DC7" w:rsidRPr="000414CF" w:rsidSect="004A01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0AC9"/>
    <w:multiLevelType w:val="hybridMultilevel"/>
    <w:tmpl w:val="7AB2706A"/>
    <w:lvl w:ilvl="0" w:tplc="85D0FCCA">
      <w:start w:val="1"/>
      <w:numFmt w:val="decimal"/>
      <w:lvlText w:val="%1"/>
      <w:lvlJc w:val="left"/>
      <w:pPr>
        <w:ind w:left="1776" w:hanging="1416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22A"/>
    <w:rsid w:val="0002622A"/>
    <w:rsid w:val="000414CF"/>
    <w:rsid w:val="00177224"/>
    <w:rsid w:val="002478B6"/>
    <w:rsid w:val="004A0105"/>
    <w:rsid w:val="008F3AB6"/>
    <w:rsid w:val="00924B13"/>
    <w:rsid w:val="009E3E86"/>
    <w:rsid w:val="00B62A86"/>
    <w:rsid w:val="00C74DC7"/>
    <w:rsid w:val="00CA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22A"/>
    <w:rPr>
      <w:rFonts w:ascii="Times New Roman" w:eastAsia="Times New Roman" w:hAnsi="Times New Roman"/>
      <w:sz w:val="20"/>
      <w:szCs w:val="20"/>
      <w:lang w:val="es-ES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255</Words>
  <Characters>1406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pc</cp:lastModifiedBy>
  <cp:revision>2</cp:revision>
  <dcterms:created xsi:type="dcterms:W3CDTF">2019-05-22T15:48:00Z</dcterms:created>
  <dcterms:modified xsi:type="dcterms:W3CDTF">2019-05-22T15:48:00Z</dcterms:modified>
</cp:coreProperties>
</file>