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2D5E" w14:textId="5AFA5378" w:rsidR="00FA0375" w:rsidRDefault="00A74359">
      <w:r>
        <w:t>V</w:t>
      </w:r>
      <w:r w:rsidR="00FA0375">
        <w:t xml:space="preserve">enta II de materiales recuperados </w:t>
      </w:r>
    </w:p>
    <w:p w14:paraId="775A0155" w14:textId="4622DC8D" w:rsidR="00357B5E" w:rsidRDefault="009C6E04">
      <w:r>
        <w:t xml:space="preserve">Secretaría de Estado </w:t>
      </w:r>
      <w:r w:rsidR="00821C47">
        <w:t>d</w:t>
      </w:r>
      <w:r>
        <w:t xml:space="preserve">e Ambiente y Desarrollo </w:t>
      </w:r>
      <w:r w:rsidR="0096789B">
        <w:t>Sustentable</w:t>
      </w:r>
    </w:p>
    <w:p w14:paraId="1B885380" w14:textId="0C4773E0" w:rsidR="00FA0375" w:rsidRDefault="00FA0375">
      <w:r>
        <w:t xml:space="preserve">Resolución 519 </w:t>
      </w:r>
      <w:proofErr w:type="spellStart"/>
      <w:r w:rsidR="00701660" w:rsidRPr="00701660">
        <w:t>SEA</w:t>
      </w:r>
      <w:r w:rsidR="00701660">
        <w:t>y</w:t>
      </w:r>
      <w:r w:rsidR="00701660" w:rsidRPr="00701660">
        <w:t>DS</w:t>
      </w:r>
      <w:proofErr w:type="spellEnd"/>
      <w:r>
        <w:t>/2020</w:t>
      </w:r>
    </w:p>
    <w:p w14:paraId="471F1460" w14:textId="03D4FBF1" w:rsidR="00C60264" w:rsidRDefault="009C6E04">
      <w:r>
        <w:t>Expediente: 1300-001292-20</w:t>
      </w:r>
    </w:p>
    <w:tbl>
      <w:tblPr>
        <w:tblW w:w="30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083"/>
        <w:gridCol w:w="1139"/>
        <w:gridCol w:w="1401"/>
      </w:tblGrid>
      <w:tr w:rsidR="00FA0375" w:rsidRPr="003C1179" w14:paraId="5A5DFC57" w14:textId="77777777" w:rsidTr="003129A3">
        <w:trPr>
          <w:trHeight w:val="315"/>
        </w:trPr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B2850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Ítem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66FFD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Material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2F81B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Unidades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4EA50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proofErr w:type="gramStart"/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Total</w:t>
            </w:r>
            <w:proofErr w:type="gramEnd"/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Kg.</w:t>
            </w:r>
          </w:p>
        </w:tc>
      </w:tr>
      <w:tr w:rsidR="00FA0375" w:rsidRPr="003C1179" w14:paraId="4A7B059B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68A6B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90B88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PET CRISTAL &lt;1&gt;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C2006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127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541D3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18.835</w:t>
            </w:r>
          </w:p>
        </w:tc>
      </w:tr>
      <w:tr w:rsidR="00FA0375" w:rsidRPr="003C1179" w14:paraId="48526461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2EFDC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8C1FB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PET VERDE &lt;1&gt;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AC26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71236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3.292</w:t>
            </w:r>
          </w:p>
        </w:tc>
      </w:tr>
      <w:tr w:rsidR="00FA0375" w:rsidRPr="003C1179" w14:paraId="67DFAD36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1B103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766A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PET CELESTE &lt;1&gt;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B8E6E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40E92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150</w:t>
            </w:r>
          </w:p>
        </w:tc>
      </w:tr>
      <w:tr w:rsidR="00FA0375" w:rsidRPr="003C1179" w14:paraId="55435817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4D6FA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DD95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 xml:space="preserve">PET ACEITE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C6FC6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227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8E62F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11.796</w:t>
            </w:r>
          </w:p>
        </w:tc>
      </w:tr>
      <w:tr w:rsidR="00FA0375" w:rsidRPr="003C1179" w14:paraId="1B3B9F22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73AFB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E73BF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PEAD TUTI &lt;2&gt;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B2195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417A3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2.926</w:t>
            </w:r>
          </w:p>
        </w:tc>
      </w:tr>
      <w:tr w:rsidR="00FA0375" w:rsidRPr="003C1179" w14:paraId="0A83129E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4A9CD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2FE22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PE (</w:t>
            </w:r>
            <w:proofErr w:type="gramStart"/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tapón)  &lt;</w:t>
            </w:r>
            <w:proofErr w:type="gramEnd"/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2&gt;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C1DF8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66EBC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2.450</w:t>
            </w:r>
          </w:p>
        </w:tc>
      </w:tr>
      <w:tr w:rsidR="00FA0375" w:rsidRPr="003C1179" w14:paraId="6B0A54B5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DF5AA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6526C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PEBD Film Color &lt;4&gt;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4E702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EEF2D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1.600</w:t>
            </w:r>
          </w:p>
        </w:tc>
      </w:tr>
      <w:tr w:rsidR="00FA0375" w:rsidRPr="003C1179" w14:paraId="561AA8EA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088E9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10E83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PEBD Film Cristal &lt;4&gt;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69673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691F8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284</w:t>
            </w:r>
          </w:p>
        </w:tc>
      </w:tr>
      <w:tr w:rsidR="00FA0375" w:rsidRPr="003C1179" w14:paraId="5CB54F47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F0055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CA93A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 xml:space="preserve">PE </w:t>
            </w:r>
            <w:proofErr w:type="spellStart"/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Stretch</w:t>
            </w:r>
            <w:proofErr w:type="spellEnd"/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 xml:space="preserve"> film &lt;4&gt;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4E293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4E656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528</w:t>
            </w:r>
          </w:p>
        </w:tc>
      </w:tr>
      <w:tr w:rsidR="00FA0375" w:rsidRPr="003C1179" w14:paraId="07FA8636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F2F0F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D2B3E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PP BAZAR &lt;5&gt;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A65D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B2A82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2.625</w:t>
            </w:r>
          </w:p>
        </w:tc>
      </w:tr>
      <w:tr w:rsidR="00FA0375" w:rsidRPr="003C1179" w14:paraId="23F77DCC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B75F2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8A4D3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PP (tapitas) &lt;5&gt;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7F950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4308E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400</w:t>
            </w:r>
          </w:p>
        </w:tc>
      </w:tr>
      <w:tr w:rsidR="00FA0375" w:rsidRPr="003C1179" w14:paraId="64C7296D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1B627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D51B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PP (flejes verdes) &lt;5&gt;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D259C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87902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1.200</w:t>
            </w:r>
          </w:p>
        </w:tc>
      </w:tr>
      <w:tr w:rsidR="00FA0375" w:rsidRPr="003C1179" w14:paraId="41634FEF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D236C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4C47F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BOPP Film &lt;5&gt;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302F2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4CA58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1.400</w:t>
            </w:r>
          </w:p>
        </w:tc>
      </w:tr>
      <w:tr w:rsidR="00FA0375" w:rsidRPr="003C1179" w14:paraId="0AAB8E73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E65FC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B2613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PC Bidones &lt;7&gt;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08338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6A66E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1.360</w:t>
            </w:r>
          </w:p>
        </w:tc>
      </w:tr>
      <w:tr w:rsidR="00FA0375" w:rsidRPr="003C1179" w14:paraId="130AA975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48600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59EFD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NFU 295/275-80-22,5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4CD2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CBFE6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7.000</w:t>
            </w:r>
          </w:p>
        </w:tc>
      </w:tr>
      <w:tr w:rsidR="00FA0375" w:rsidRPr="003C1179" w14:paraId="5212FA2B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3AB3F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D5D23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NFU Neumáticos varios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AEBF9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B6447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50.000</w:t>
            </w:r>
          </w:p>
        </w:tc>
      </w:tr>
      <w:tr w:rsidR="00FA0375" w:rsidRPr="003C1179" w14:paraId="48F2645E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41F8F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B85EB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CARTÓN 1º CALIDAD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D6175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284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0C494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84.038</w:t>
            </w:r>
          </w:p>
        </w:tc>
      </w:tr>
      <w:tr w:rsidR="00FA0375" w:rsidRPr="003C1179" w14:paraId="07ABFBFA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34B4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FACF7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CARTÓN 2º CALIDAD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B55D2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57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84E2E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16.730</w:t>
            </w:r>
          </w:p>
        </w:tc>
      </w:tr>
      <w:tr w:rsidR="00FA0375" w:rsidRPr="003C1179" w14:paraId="46D9381E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E6150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81C72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PAPEL BLANCO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807EC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4BFA7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15.000</w:t>
            </w:r>
          </w:p>
        </w:tc>
      </w:tr>
      <w:tr w:rsidR="00FA0375" w:rsidRPr="003C1179" w14:paraId="69B73293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AB78F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0A890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REVISTA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F7E52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DD9BE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3.750</w:t>
            </w:r>
          </w:p>
        </w:tc>
      </w:tr>
      <w:tr w:rsidR="00FA0375" w:rsidRPr="003C1179" w14:paraId="63878839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C2877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928C2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TETRA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D77EA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81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E12E3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14.640</w:t>
            </w:r>
          </w:p>
        </w:tc>
      </w:tr>
      <w:tr w:rsidR="00FA0375" w:rsidRPr="003C1179" w14:paraId="2620FABB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1D2FD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81D69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TEXTIL Algodón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1565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58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A8BC5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15.000</w:t>
            </w:r>
          </w:p>
        </w:tc>
      </w:tr>
      <w:tr w:rsidR="00FA0375" w:rsidRPr="003C1179" w14:paraId="46CD05EC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F9C91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64F33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TEXTIL Jean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4047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3BB17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10.500</w:t>
            </w:r>
          </w:p>
        </w:tc>
      </w:tr>
      <w:tr w:rsidR="00FA0375" w:rsidRPr="003C1179" w14:paraId="7ACCA7D0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8FAC9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9D8DF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ALUMINIO desodorante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1B36A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C9929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240</w:t>
            </w:r>
          </w:p>
        </w:tc>
      </w:tr>
      <w:tr w:rsidR="00FA0375" w:rsidRPr="003C1179" w14:paraId="40AD7562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EC250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13255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ALUMINIO latas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4B45C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117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7D9DA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3.505</w:t>
            </w:r>
          </w:p>
        </w:tc>
      </w:tr>
      <w:tr w:rsidR="00FA0375" w:rsidRPr="003C1179" w14:paraId="40E25030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D0DBC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4DD09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HOJALATA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05FC9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59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780BB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14.850</w:t>
            </w:r>
          </w:p>
        </w:tc>
      </w:tr>
      <w:tr w:rsidR="00FA0375" w:rsidRPr="003C1179" w14:paraId="38C1AAD8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B1B80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AE414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COBRE envainado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A04A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E2C99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499</w:t>
            </w:r>
          </w:p>
        </w:tc>
      </w:tr>
      <w:tr w:rsidR="00FA0375" w:rsidRPr="003C1179" w14:paraId="1EE9E092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40252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A0C89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CHATARRA mezcla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AA47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43CB6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10.000</w:t>
            </w:r>
          </w:p>
        </w:tc>
      </w:tr>
      <w:tr w:rsidR="00FA0375" w:rsidRPr="003C1179" w14:paraId="5E01990A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8FB56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ED1DC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VIDRIO triturado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5A091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DA4A0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3.000</w:t>
            </w:r>
          </w:p>
        </w:tc>
      </w:tr>
      <w:tr w:rsidR="00FA0375" w:rsidRPr="003C1179" w14:paraId="75584AE8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90BD7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836EF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Botella Salsa grande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0442B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12.000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3FB31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4.800</w:t>
            </w:r>
          </w:p>
        </w:tc>
      </w:tr>
      <w:tr w:rsidR="00FA0375" w:rsidRPr="003C1179" w14:paraId="36C611F7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EAAC1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98D5A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Botella Salsa chica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06400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2.000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3794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FA0375" w:rsidRPr="003C1179" w14:paraId="16D3C653" w14:textId="77777777" w:rsidTr="003129A3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C0B77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0D329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COMPOST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19A32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542E2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600.000</w:t>
            </w:r>
          </w:p>
        </w:tc>
      </w:tr>
      <w:tr w:rsidR="00FA0375" w:rsidRPr="003C1179" w14:paraId="0C1A9B0B" w14:textId="77777777" w:rsidTr="003129A3">
        <w:trPr>
          <w:trHeight w:val="315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C191F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C923B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Chip de Madera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29E5B" w14:textId="77777777" w:rsidR="00FA0375" w:rsidRPr="003C1179" w:rsidRDefault="00FA0375" w:rsidP="00312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1B005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20.000</w:t>
            </w:r>
          </w:p>
        </w:tc>
      </w:tr>
      <w:tr w:rsidR="00FA0375" w:rsidRPr="003C1179" w14:paraId="5227D1B8" w14:textId="77777777" w:rsidTr="003129A3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AA5B2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A06A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TOTAL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DB00" w14:textId="77777777" w:rsidR="00FA0375" w:rsidRPr="003C1179" w:rsidRDefault="00FA0375" w:rsidP="0031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75654" w14:textId="77777777" w:rsidR="00FA0375" w:rsidRPr="003C1179" w:rsidRDefault="00FA0375" w:rsidP="0031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922.898</w:t>
            </w:r>
          </w:p>
        </w:tc>
      </w:tr>
    </w:tbl>
    <w:p w14:paraId="79EEB964" w14:textId="62AF7561" w:rsidR="00FA0375" w:rsidRDefault="00FA0375"/>
    <w:p w14:paraId="7386AA27" w14:textId="47797CDB" w:rsidR="006E69B6" w:rsidRDefault="006E69B6"/>
    <w:p w14:paraId="1AB7B142" w14:textId="1417E056" w:rsidR="009C6E04" w:rsidRDefault="009C6E04"/>
    <w:p w14:paraId="7305EEEC" w14:textId="77777777" w:rsidR="009C6E04" w:rsidRDefault="009C6E04"/>
    <w:sectPr w:rsidR="009C6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75"/>
    <w:rsid w:val="003376D5"/>
    <w:rsid w:val="00357B5E"/>
    <w:rsid w:val="006E69B6"/>
    <w:rsid w:val="00701660"/>
    <w:rsid w:val="00821C47"/>
    <w:rsid w:val="0096789B"/>
    <w:rsid w:val="009C6E04"/>
    <w:rsid w:val="00A74359"/>
    <w:rsid w:val="00AC692D"/>
    <w:rsid w:val="00C60264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4E7"/>
  <w15:chartTrackingRefBased/>
  <w15:docId w15:val="{BFDAB887-464E-4608-BF6E-133F9488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75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Mallea</dc:creator>
  <cp:keywords/>
  <dc:description/>
  <cp:lastModifiedBy>Enzo Mallea</cp:lastModifiedBy>
  <cp:revision>4</cp:revision>
  <dcterms:created xsi:type="dcterms:W3CDTF">2020-08-05T16:46:00Z</dcterms:created>
  <dcterms:modified xsi:type="dcterms:W3CDTF">2020-08-05T17:01:00Z</dcterms:modified>
</cp:coreProperties>
</file>