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2" w:rsidRDefault="005E0109" w:rsidP="00B027E4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COMPRA DIRECTA </w:t>
      </w:r>
      <w:r w:rsidR="00B027E4" w:rsidRPr="00B027E4">
        <w:rPr>
          <w:b/>
          <w:sz w:val="28"/>
          <w:szCs w:val="28"/>
          <w:u w:val="single"/>
          <w:lang w:val="es-MX"/>
        </w:rPr>
        <w:t xml:space="preserve">N° </w:t>
      </w:r>
      <w:r>
        <w:rPr>
          <w:b/>
          <w:sz w:val="28"/>
          <w:szCs w:val="28"/>
          <w:u w:val="single"/>
          <w:lang w:val="es-MX"/>
        </w:rPr>
        <w:t>06</w:t>
      </w:r>
      <w:r w:rsidR="00B027E4" w:rsidRPr="00B027E4">
        <w:rPr>
          <w:b/>
          <w:sz w:val="28"/>
          <w:szCs w:val="28"/>
          <w:u w:val="single"/>
          <w:lang w:val="es-MX"/>
        </w:rPr>
        <w:t>/19</w:t>
      </w:r>
      <w:r>
        <w:rPr>
          <w:b/>
          <w:sz w:val="28"/>
          <w:szCs w:val="28"/>
          <w:u w:val="single"/>
          <w:lang w:val="es-MX"/>
        </w:rPr>
        <w:t xml:space="preserve"> – Ley 783-P, y su modificatoria 1865-P.</w:t>
      </w:r>
      <w:bookmarkStart w:id="0" w:name="_GoBack"/>
      <w:bookmarkEnd w:id="0"/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276"/>
      </w:tblGrid>
      <w:tr w:rsidR="00943D47" w:rsidRPr="00CB2AA1" w:rsidTr="003D2A12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D47" w:rsidRPr="0010490B" w:rsidRDefault="00943D47" w:rsidP="00393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0490B">
              <w:rPr>
                <w:rFonts w:ascii="Arial" w:hAnsi="Arial" w:cs="Arial"/>
                <w:b/>
              </w:rPr>
              <w:t>Reng</w:t>
            </w:r>
            <w:proofErr w:type="spellEnd"/>
            <w:r w:rsidRPr="001049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D47" w:rsidRPr="0010490B" w:rsidRDefault="00943D47" w:rsidP="00393AE4">
            <w:pPr>
              <w:jc w:val="center"/>
              <w:rPr>
                <w:rFonts w:ascii="Arial" w:hAnsi="Arial" w:cs="Arial"/>
                <w:b/>
              </w:rPr>
            </w:pPr>
            <w:r w:rsidRPr="0010490B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D47" w:rsidRPr="0010490B" w:rsidRDefault="00943D47" w:rsidP="00393AE4">
            <w:pPr>
              <w:jc w:val="center"/>
              <w:rPr>
                <w:rFonts w:ascii="Arial" w:hAnsi="Arial" w:cs="Arial"/>
                <w:b/>
              </w:rPr>
            </w:pPr>
            <w:r w:rsidRPr="0010490B">
              <w:rPr>
                <w:rFonts w:ascii="Arial" w:hAnsi="Arial" w:cs="Arial"/>
                <w:b/>
              </w:rPr>
              <w:t>Unidades</w:t>
            </w:r>
          </w:p>
        </w:tc>
      </w:tr>
      <w:tr w:rsidR="00943D47" w:rsidRPr="002E168D" w:rsidTr="003D2A12">
        <w:trPr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47" w:rsidRPr="0010490B" w:rsidRDefault="00943D47" w:rsidP="00393AE4">
            <w:pPr>
              <w:jc w:val="center"/>
              <w:rPr>
                <w:rFonts w:ascii="Arial" w:hAnsi="Arial" w:cs="Arial"/>
              </w:rPr>
            </w:pPr>
            <w:r w:rsidRPr="0010490B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D47" w:rsidRPr="0010490B" w:rsidRDefault="00943D47" w:rsidP="00943D47">
            <w:pPr>
              <w:spacing w:after="0"/>
              <w:rPr>
                <w:rFonts w:ascii="Arial" w:hAnsi="Arial" w:cs="Arial"/>
              </w:rPr>
            </w:pPr>
            <w:r w:rsidRPr="0010490B">
              <w:rPr>
                <w:rFonts w:ascii="Arial" w:hAnsi="Arial" w:cs="Arial"/>
              </w:rPr>
              <w:t>Lentes aéreos con armazón de acetato o de metal(de acuerdo al grado de los niños)</w:t>
            </w:r>
          </w:p>
          <w:p w:rsidR="00943D47" w:rsidRPr="0010490B" w:rsidRDefault="00943D47" w:rsidP="00943D47">
            <w:pPr>
              <w:spacing w:after="0"/>
              <w:rPr>
                <w:rFonts w:ascii="Arial" w:hAnsi="Arial" w:cs="Arial"/>
              </w:rPr>
            </w:pPr>
            <w:r w:rsidRPr="0010490B">
              <w:rPr>
                <w:rFonts w:ascii="Arial" w:hAnsi="Arial" w:cs="Arial"/>
              </w:rPr>
              <w:t>Corrección de diámetro desde los 42 mm en adelante.</w:t>
            </w:r>
          </w:p>
          <w:p w:rsidR="00943D47" w:rsidRPr="0010490B" w:rsidRDefault="00943D47" w:rsidP="00943D47">
            <w:pPr>
              <w:spacing w:after="0"/>
              <w:rPr>
                <w:rFonts w:ascii="Arial" w:hAnsi="Arial" w:cs="Arial"/>
              </w:rPr>
            </w:pPr>
            <w:r w:rsidRPr="0010490B">
              <w:rPr>
                <w:rFonts w:ascii="Arial" w:hAnsi="Arial" w:cs="Arial"/>
              </w:rPr>
              <w:t>Colores infantiles.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D47" w:rsidRPr="0010490B" w:rsidRDefault="00943D47" w:rsidP="00393AE4">
            <w:pPr>
              <w:jc w:val="center"/>
              <w:rPr>
                <w:rFonts w:ascii="Arial" w:hAnsi="Arial" w:cs="Arial"/>
              </w:rPr>
            </w:pPr>
            <w:r w:rsidRPr="0010490B">
              <w:rPr>
                <w:rFonts w:ascii="Arial" w:hAnsi="Arial" w:cs="Arial"/>
              </w:rPr>
              <w:t>1500</w:t>
            </w:r>
          </w:p>
        </w:tc>
      </w:tr>
    </w:tbl>
    <w:p w:rsidR="00676A5A" w:rsidRDefault="00676A5A" w:rsidP="00943D47">
      <w:pPr>
        <w:rPr>
          <w:sz w:val="40"/>
          <w:szCs w:val="40"/>
          <w:lang w:val="es-ES_tradnl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31" w:rsidRDefault="00C93D31" w:rsidP="00044DD7">
      <w:pPr>
        <w:spacing w:after="0" w:line="240" w:lineRule="auto"/>
      </w:pPr>
      <w:r>
        <w:separator/>
      </w:r>
    </w:p>
  </w:endnote>
  <w:endnote w:type="continuationSeparator" w:id="0">
    <w:p w:rsidR="00C93D31" w:rsidRDefault="00C93D3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31" w:rsidRDefault="00C93D31" w:rsidP="00044DD7">
      <w:pPr>
        <w:spacing w:after="0" w:line="240" w:lineRule="auto"/>
      </w:pPr>
      <w:r>
        <w:separator/>
      </w:r>
    </w:p>
  </w:footnote>
  <w:footnote w:type="continuationSeparator" w:id="0">
    <w:p w:rsidR="00C93D31" w:rsidRDefault="00C93D3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44DD7"/>
    <w:rsid w:val="003D2A12"/>
    <w:rsid w:val="004D6230"/>
    <w:rsid w:val="00501BE4"/>
    <w:rsid w:val="005D4B10"/>
    <w:rsid w:val="005E0109"/>
    <w:rsid w:val="00676A5A"/>
    <w:rsid w:val="007B1960"/>
    <w:rsid w:val="00943D47"/>
    <w:rsid w:val="00981FE2"/>
    <w:rsid w:val="00A145E4"/>
    <w:rsid w:val="00B027E4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</cp:revision>
  <dcterms:created xsi:type="dcterms:W3CDTF">2019-01-14T11:30:00Z</dcterms:created>
  <dcterms:modified xsi:type="dcterms:W3CDTF">2019-02-06T11:20:00Z</dcterms:modified>
</cp:coreProperties>
</file>