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D" w:rsidRPr="00A8167D" w:rsidRDefault="00A8167D" w:rsidP="00A816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167D">
        <w:rPr>
          <w:rFonts w:ascii="Arial" w:hAnsi="Arial" w:cs="Arial"/>
          <w:b/>
          <w:sz w:val="28"/>
          <w:szCs w:val="28"/>
          <w:u w:val="single"/>
        </w:rPr>
        <w:t xml:space="preserve">COMPRA DIRECTA  N° 91/19   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6767"/>
        <w:gridCol w:w="992"/>
      </w:tblGrid>
      <w:tr w:rsidR="00A8167D" w:rsidRPr="00FF28DA" w:rsidTr="00A8167D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FF28DA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Renglon</w:t>
            </w:r>
            <w:proofErr w:type="spellEnd"/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Detalle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A8167D" w:rsidRPr="00FF28DA" w:rsidTr="00A8167D">
        <w:trPr>
          <w:trHeight w:val="1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Cable libre de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halògeno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e ignifugo de 3x4mm. Por 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80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mts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de cable libre de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halògeno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e ignifugo de 3x6mm.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150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mts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de cable de 6mm verde/amarillo.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Morsetos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tipo peine.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Enchufes hembra de 20 amperes.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21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Ménsulas para bandejas de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Tornillos de fijación del 10 cabeza hexagonal.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Tarugos del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Bandejas de 300.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Uniones para bandejas de 300.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Bandejas de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Uniones para bandejas de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Tapas para bandejas de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Ganchos para tapa de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Tuercas y arandelas 1/4.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Varillas roscada de 1/4.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Brocas de 1/4.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Riels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olma.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Cintas aisladoras.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Bolsas de precintos grandes.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Cajas de 10x10x10 estanco.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21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Prensa cable de 1".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42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Tornillos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autoperforantes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T1.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Tornillos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autoperforantes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Cabeza hexagonal 3/8.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Llaves térmicas de 20 Amper bipolar, tipo marca ABB.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9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Llave térmica de 32 Amper bipolar, tipo marca ABB.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Disyuntores de 25 Amper bipolar, tipo marca ABB.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9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Disyuntor de 40 Amper bipolar, tipo marca ABB.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Borneras de puesta a tierra para riel </w:t>
            </w:r>
            <w:proofErr w:type="spellStart"/>
            <w:r w:rsidRPr="00FF28DA">
              <w:rPr>
                <w:rFonts w:ascii="Calibri" w:hAnsi="Calibri" w:cs="Calibri"/>
                <w:color w:val="000000"/>
                <w:lang w:eastAsia="es-AR"/>
              </w:rPr>
              <w:t>dim</w:t>
            </w:r>
            <w:proofErr w:type="spellEnd"/>
            <w:r w:rsidRPr="00FF28DA">
              <w:rPr>
                <w:rFonts w:ascii="Calibri" w:hAnsi="Calibri" w:cs="Calibri"/>
                <w:color w:val="000000"/>
                <w:lang w:eastAsia="es-AR"/>
              </w:rPr>
              <w:t xml:space="preserve"> de 6mm.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Puente de 6mm para borneras de puesta a tierra.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A8167D" w:rsidRPr="00FF28DA" w:rsidTr="00A8167D">
        <w:trPr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D" w:rsidRPr="00FF28DA" w:rsidRDefault="00A8167D" w:rsidP="00A8167D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Gabinete estanco para 60 módulos.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D" w:rsidRPr="00FF28DA" w:rsidRDefault="00A8167D" w:rsidP="00A8167D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FF28DA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EC" w:rsidRDefault="00CC02EC" w:rsidP="00044DD7">
      <w:pPr>
        <w:spacing w:after="0" w:line="240" w:lineRule="auto"/>
      </w:pPr>
      <w:r>
        <w:separator/>
      </w:r>
    </w:p>
  </w:endnote>
  <w:endnote w:type="continuationSeparator" w:id="0">
    <w:p w:rsidR="00CC02EC" w:rsidRDefault="00CC02E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EC" w:rsidRDefault="00CC02EC" w:rsidP="00044DD7">
      <w:pPr>
        <w:spacing w:after="0" w:line="240" w:lineRule="auto"/>
      </w:pPr>
      <w:r>
        <w:separator/>
      </w:r>
    </w:p>
  </w:footnote>
  <w:footnote w:type="continuationSeparator" w:id="0">
    <w:p w:rsidR="00CC02EC" w:rsidRDefault="00CC02E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150</cp:revision>
  <dcterms:created xsi:type="dcterms:W3CDTF">2019-01-14T11:30:00Z</dcterms:created>
  <dcterms:modified xsi:type="dcterms:W3CDTF">2019-12-09T14:06:00Z</dcterms:modified>
</cp:coreProperties>
</file>