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F6" w:rsidRPr="00921CF6" w:rsidRDefault="00921CF6" w:rsidP="00921C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1CF6">
        <w:rPr>
          <w:rFonts w:ascii="Arial" w:hAnsi="Arial" w:cs="Arial"/>
          <w:b/>
          <w:sz w:val="28"/>
          <w:szCs w:val="28"/>
          <w:u w:val="single"/>
        </w:rPr>
        <w:t>COMPRA DIRECTA  N° 88/19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1276"/>
      </w:tblGrid>
      <w:tr w:rsidR="00921CF6" w:rsidRPr="00774AFB" w:rsidTr="00921CF6">
        <w:trPr>
          <w:trHeight w:val="26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</w:pPr>
            <w:proofErr w:type="spellStart"/>
            <w:r w:rsidRPr="00774AFB">
              <w:t>Renglon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</w:pPr>
            <w:r w:rsidRPr="00774AFB"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</w:pPr>
            <w:r w:rsidRPr="00774AFB">
              <w:t>Cantidad</w:t>
            </w:r>
          </w:p>
        </w:tc>
      </w:tr>
      <w:tr w:rsidR="00921CF6" w:rsidRPr="00774AFB" w:rsidTr="00921CF6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bCs/>
                <w:lang w:val="es-ES_tradnl"/>
              </w:rPr>
            </w:pPr>
            <w:r w:rsidRPr="00774AFB">
              <w:rPr>
                <w:bCs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A370E0" w:rsidRDefault="00921CF6" w:rsidP="007E30D1">
            <w:pPr>
              <w:contextualSpacing/>
              <w:rPr>
                <w:lang w:val="es-ES_tradnl"/>
              </w:rPr>
            </w:pPr>
            <w:r w:rsidRPr="00A370E0">
              <w:rPr>
                <w:lang w:val="es-ES_tradnl"/>
              </w:rPr>
              <w:t xml:space="preserve">Unidades de prueba rápidas para detención de sífilis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lang w:val="es-ES_tradnl"/>
              </w:rPr>
            </w:pPr>
            <w:r w:rsidRPr="00774AFB">
              <w:rPr>
                <w:lang w:val="es-ES_tradnl"/>
              </w:rPr>
              <w:t>1000</w:t>
            </w:r>
          </w:p>
        </w:tc>
      </w:tr>
      <w:tr w:rsidR="00921CF6" w:rsidRPr="00774AFB" w:rsidTr="00921CF6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bCs/>
                <w:lang w:val="es-ES_tradnl"/>
              </w:rPr>
            </w:pPr>
            <w:r w:rsidRPr="00774AFB">
              <w:rPr>
                <w:bCs/>
                <w:lang w:val="es-ES_tradn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A370E0" w:rsidRDefault="00921CF6" w:rsidP="007E30D1">
            <w:pPr>
              <w:contextualSpacing/>
              <w:rPr>
                <w:lang w:val="es-ES_tradnl"/>
              </w:rPr>
            </w:pPr>
            <w:r w:rsidRPr="00A370E0">
              <w:rPr>
                <w:lang w:val="es-ES_tradnl"/>
              </w:rPr>
              <w:t>Unidades de pruebas rápidas para  detención de Hepatitis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lang w:val="es-ES_tradnl"/>
              </w:rPr>
            </w:pPr>
            <w:r w:rsidRPr="00774AFB">
              <w:rPr>
                <w:lang w:val="es-ES_tradnl"/>
              </w:rPr>
              <w:t>1000</w:t>
            </w:r>
          </w:p>
        </w:tc>
      </w:tr>
      <w:tr w:rsidR="00921CF6" w:rsidRPr="00774AFB" w:rsidTr="00921CF6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bCs/>
                <w:lang w:val="es-ES_tradnl"/>
              </w:rPr>
            </w:pPr>
            <w:r w:rsidRPr="00774AFB">
              <w:rPr>
                <w:bCs/>
                <w:lang w:val="es-ES_tradn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A370E0" w:rsidRDefault="00921CF6" w:rsidP="007E30D1">
            <w:pPr>
              <w:contextualSpacing/>
              <w:rPr>
                <w:lang w:val="es-ES_tradnl"/>
              </w:rPr>
            </w:pPr>
            <w:r w:rsidRPr="00A370E0">
              <w:rPr>
                <w:lang w:val="es-ES_tradnl"/>
              </w:rPr>
              <w:t>Unidades de prueba rápidas para detectar Hepatitis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F6" w:rsidRPr="00774AFB" w:rsidRDefault="00921CF6" w:rsidP="007E30D1">
            <w:pPr>
              <w:contextualSpacing/>
              <w:rPr>
                <w:lang w:val="es-ES_tradnl"/>
              </w:rPr>
            </w:pPr>
            <w:r w:rsidRPr="00774AFB">
              <w:rPr>
                <w:lang w:val="es-ES_tradnl"/>
              </w:rPr>
              <w:t>1000</w:t>
            </w:r>
          </w:p>
        </w:tc>
      </w:tr>
    </w:tbl>
    <w:p w:rsidR="00E85788" w:rsidRDefault="00E85788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F2" w:rsidRDefault="00D961F2" w:rsidP="00044DD7">
      <w:pPr>
        <w:spacing w:after="0" w:line="240" w:lineRule="auto"/>
      </w:pPr>
      <w:r>
        <w:separator/>
      </w:r>
    </w:p>
  </w:endnote>
  <w:endnote w:type="continuationSeparator" w:id="0">
    <w:p w:rsidR="00D961F2" w:rsidRDefault="00D961F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F2" w:rsidRDefault="00D961F2" w:rsidP="00044DD7">
      <w:pPr>
        <w:spacing w:after="0" w:line="240" w:lineRule="auto"/>
      </w:pPr>
      <w:r>
        <w:separator/>
      </w:r>
    </w:p>
  </w:footnote>
  <w:footnote w:type="continuationSeparator" w:id="0">
    <w:p w:rsidR="00D961F2" w:rsidRDefault="00D961F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145</cp:revision>
  <dcterms:created xsi:type="dcterms:W3CDTF">2019-01-14T11:30:00Z</dcterms:created>
  <dcterms:modified xsi:type="dcterms:W3CDTF">2019-11-27T14:42:00Z</dcterms:modified>
</cp:coreProperties>
</file>