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48" w:rsidRPr="00291C48" w:rsidRDefault="00291C48" w:rsidP="00291C4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91C48">
        <w:rPr>
          <w:rFonts w:ascii="Arial" w:hAnsi="Arial" w:cs="Arial"/>
          <w:b/>
          <w:sz w:val="28"/>
          <w:szCs w:val="28"/>
          <w:u w:val="single"/>
        </w:rPr>
        <w:t xml:space="preserve">COMPRA DIRECTA  N° </w:t>
      </w:r>
      <w:r w:rsidR="00040864">
        <w:rPr>
          <w:rFonts w:ascii="Arial" w:hAnsi="Arial" w:cs="Arial"/>
          <w:b/>
          <w:sz w:val="28"/>
          <w:szCs w:val="28"/>
          <w:u w:val="single"/>
        </w:rPr>
        <w:t>31</w:t>
      </w:r>
      <w:bookmarkStart w:id="0" w:name="_GoBack"/>
      <w:bookmarkEnd w:id="0"/>
      <w:r w:rsidRPr="00291C48">
        <w:rPr>
          <w:rFonts w:ascii="Arial" w:hAnsi="Arial" w:cs="Arial"/>
          <w:b/>
          <w:sz w:val="28"/>
          <w:szCs w:val="28"/>
          <w:u w:val="single"/>
        </w:rPr>
        <w:t xml:space="preserve">/19   </w:t>
      </w:r>
    </w:p>
    <w:p w:rsidR="006A2234" w:rsidRDefault="00B027E4" w:rsidP="00150C4C">
      <w:pPr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7229"/>
        <w:gridCol w:w="1007"/>
      </w:tblGrid>
      <w:tr w:rsidR="00040864" w:rsidRPr="00DC2A8C" w:rsidTr="00EE58A0">
        <w:trPr>
          <w:trHeight w:val="264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864" w:rsidRPr="00DC2A8C" w:rsidRDefault="00040864" w:rsidP="00EE58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A8C">
              <w:rPr>
                <w:rFonts w:ascii="Times New Roman" w:hAnsi="Times New Roman" w:cs="Times New Roman"/>
                <w:sz w:val="24"/>
                <w:szCs w:val="24"/>
              </w:rPr>
              <w:t>Reng</w:t>
            </w:r>
            <w:proofErr w:type="spellEnd"/>
            <w:r w:rsidRPr="00DC2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864" w:rsidRPr="00DC2A8C" w:rsidRDefault="00040864" w:rsidP="00EE58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A8C">
              <w:rPr>
                <w:rFonts w:ascii="Times New Roman" w:hAnsi="Times New Roman" w:cs="Times New Roman"/>
                <w:sz w:val="24"/>
                <w:szCs w:val="24"/>
              </w:rPr>
              <w:t xml:space="preserve">Detalle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864" w:rsidRPr="00DC2A8C" w:rsidRDefault="00040864" w:rsidP="00EE58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A8C">
              <w:rPr>
                <w:rFonts w:ascii="Times New Roman" w:hAnsi="Times New Roman" w:cs="Times New Roman"/>
                <w:sz w:val="24"/>
                <w:szCs w:val="24"/>
              </w:rPr>
              <w:t>Cantidad</w:t>
            </w:r>
          </w:p>
        </w:tc>
      </w:tr>
      <w:tr w:rsidR="00040864" w:rsidRPr="00DC2A8C" w:rsidTr="00EE58A0">
        <w:trPr>
          <w:trHeight w:val="5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64" w:rsidRPr="00DC2A8C" w:rsidRDefault="00040864" w:rsidP="00EE58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DC2A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864" w:rsidRPr="00DC2A8C" w:rsidRDefault="00040864" w:rsidP="00EE58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C2A8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Equipo de Rayos X Digital directo, puesto fijo con 1 detector sólido (flat panel)</w:t>
            </w:r>
          </w:p>
          <w:p w:rsidR="00040864" w:rsidRPr="00DC2A8C" w:rsidRDefault="00040864" w:rsidP="00EE58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C2A8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Sistema radiológico fijo de captura digital directa y procesamiento de imágenes. El detector flat panel debe ser de </w:t>
            </w:r>
            <w:proofErr w:type="spellStart"/>
            <w:r w:rsidRPr="00DC2A8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CsI</w:t>
            </w:r>
            <w:proofErr w:type="spellEnd"/>
            <w:r w:rsidRPr="00DC2A8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.</w:t>
            </w:r>
          </w:p>
          <w:p w:rsidR="00040864" w:rsidRPr="00DC2A8C" w:rsidRDefault="00040864" w:rsidP="00EE58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C2A8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Generador</w:t>
            </w:r>
          </w:p>
          <w:p w:rsidR="00040864" w:rsidRPr="00DC2A8C" w:rsidRDefault="00040864" w:rsidP="00EE58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C2A8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Debe poseer generador de alta frecuencia de una potencia de al menos 40 KW, controlado por microprocesador.</w:t>
            </w:r>
          </w:p>
          <w:p w:rsidR="00040864" w:rsidRPr="00DC2A8C" w:rsidRDefault="00040864" w:rsidP="00EE58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C2A8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La corriente máxima debe ser de al menos 500 </w:t>
            </w:r>
            <w:proofErr w:type="spellStart"/>
            <w:r w:rsidRPr="00DC2A8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mA.</w:t>
            </w:r>
            <w:proofErr w:type="spellEnd"/>
          </w:p>
          <w:p w:rsidR="00040864" w:rsidRPr="00DC2A8C" w:rsidRDefault="00040864" w:rsidP="00EE58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C2A8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El rango de exposición tiene que incluir: 0,005 - 4 segundos.</w:t>
            </w:r>
          </w:p>
          <w:p w:rsidR="00040864" w:rsidRPr="00DC2A8C" w:rsidRDefault="00040864" w:rsidP="00EE58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C2A8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El equipo debe estar preparado para funcionar con redes eléctricas monofásicas de 220 VCA. Se debe incluir un juego de cables de alta tensión completos, del largo necesario.</w:t>
            </w:r>
          </w:p>
          <w:p w:rsidR="00040864" w:rsidRPr="00DC2A8C" w:rsidRDefault="00040864" w:rsidP="00EE58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C2A8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El tubo de rayos X debe ser de ánodo giratorio de doble foco y al menos 120KV. NO se aceptarán propuestas de oferta que incluya en la configuración del equipamiento, tubos de rayos X de procedencia China o </w:t>
            </w:r>
            <w:proofErr w:type="gramStart"/>
            <w:r w:rsidRPr="00DC2A8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Rusa</w:t>
            </w:r>
            <w:proofErr w:type="gramEnd"/>
            <w:r w:rsidRPr="00DC2A8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.</w:t>
            </w:r>
          </w:p>
          <w:p w:rsidR="00040864" w:rsidRPr="00DC2A8C" w:rsidRDefault="00040864" w:rsidP="00EE58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C2A8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La mesa radiológica debe permitir variación de altura, debe poseer un tablero con baja atenuación radiológica y detector tipo electrónico.</w:t>
            </w:r>
          </w:p>
          <w:p w:rsidR="00040864" w:rsidRPr="00DC2A8C" w:rsidRDefault="00040864" w:rsidP="00EE58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C2A8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El tamaño de la imagen activa debe ser de al menos 400 x 400 </w:t>
            </w:r>
            <w:proofErr w:type="spellStart"/>
            <w:r w:rsidRPr="00DC2A8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mm.</w:t>
            </w:r>
            <w:proofErr w:type="spellEnd"/>
          </w:p>
          <w:p w:rsidR="00040864" w:rsidRPr="00DC2A8C" w:rsidRDefault="00040864" w:rsidP="00EE58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C2A8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Debe poder soportar pacientes de hasta al menos 150 Kg de peso.</w:t>
            </w:r>
          </w:p>
          <w:p w:rsidR="00040864" w:rsidRPr="00DC2A8C" w:rsidRDefault="00040864" w:rsidP="00EE58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C2A8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Debe poseer deslizamiento lateral y longitudinal (hacia la cabeza y hacia los pies del paciente) del tablero. Con </w:t>
            </w:r>
            <w:proofErr w:type="spellStart"/>
            <w:r w:rsidRPr="00DC2A8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potter</w:t>
            </w:r>
            <w:proofErr w:type="spellEnd"/>
            <w:r w:rsidRPr="00DC2A8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DC2A8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Bucky</w:t>
            </w:r>
            <w:proofErr w:type="spellEnd"/>
            <w:r w:rsidRPr="00DC2A8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Deslizable y Frenos Electromagnéticos.</w:t>
            </w:r>
          </w:p>
          <w:p w:rsidR="00040864" w:rsidRPr="00DC2A8C" w:rsidRDefault="00040864" w:rsidP="00EE58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C2A8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Debe poseer Potter </w:t>
            </w:r>
            <w:proofErr w:type="spellStart"/>
            <w:r w:rsidRPr="00DC2A8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bucky</w:t>
            </w:r>
            <w:proofErr w:type="spellEnd"/>
            <w:r w:rsidRPr="00DC2A8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mural, con accionamiento vertical, contrabalanceado, bandeja porta chasis </w:t>
            </w:r>
            <w:proofErr w:type="spellStart"/>
            <w:r w:rsidRPr="00DC2A8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autocentrante</w:t>
            </w:r>
            <w:proofErr w:type="spellEnd"/>
            <w:r w:rsidRPr="00DC2A8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que incluya la posibilidad de realizar estudios de </w:t>
            </w:r>
            <w:proofErr w:type="spellStart"/>
            <w:r w:rsidRPr="00DC2A8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espinografía</w:t>
            </w:r>
            <w:proofErr w:type="spellEnd"/>
            <w:r w:rsidRPr="00DC2A8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o columna, como así también extremidades inferiores. </w:t>
            </w:r>
          </w:p>
          <w:p w:rsidR="00040864" w:rsidRPr="00DC2A8C" w:rsidRDefault="00040864" w:rsidP="00EE58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C2A8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La columna porta tubo debe poseer un brazo telescópico de techo o de piso-techo o piso, debe poseer frenos electromagnéticos, sistemas de seguridad por cortes de cables de soporte, movimiento vertical, horizontal y rotacional.</w:t>
            </w:r>
          </w:p>
          <w:p w:rsidR="00040864" w:rsidRPr="00DC2A8C" w:rsidRDefault="00040864" w:rsidP="00EE58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C2A8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Debe poseer colimador con luz y temporizador.</w:t>
            </w:r>
          </w:p>
          <w:p w:rsidR="00040864" w:rsidRPr="00DC2A8C" w:rsidRDefault="00040864" w:rsidP="00EE58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C2A8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Sistema de digitalización de las imágenes.</w:t>
            </w:r>
          </w:p>
          <w:p w:rsidR="00040864" w:rsidRPr="00DC2A8C" w:rsidRDefault="00040864" w:rsidP="00EE58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C2A8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Debe poseer técnicas radiográficas pre-programadas y reprogramables por el operador.</w:t>
            </w:r>
          </w:p>
          <w:p w:rsidR="00040864" w:rsidRPr="00DC2A8C" w:rsidRDefault="00040864" w:rsidP="00EE58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C2A8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Debe incorporar un sistema de digitalización directo de imagen con conectividad DICOM 3.0 o superior y debe ser compatible con un Sistema para almacenamiento y administración de imágenes PACS (Picture </w:t>
            </w:r>
            <w:proofErr w:type="spellStart"/>
            <w:r w:rsidRPr="00DC2A8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Archiving</w:t>
            </w:r>
            <w:proofErr w:type="spellEnd"/>
            <w:r w:rsidRPr="00DC2A8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DC2A8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Communications</w:t>
            </w:r>
            <w:proofErr w:type="spellEnd"/>
            <w:r w:rsidRPr="00DC2A8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DC2A8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Systems</w:t>
            </w:r>
            <w:proofErr w:type="spellEnd"/>
            <w:r w:rsidRPr="00DC2A8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).</w:t>
            </w:r>
          </w:p>
          <w:p w:rsidR="00040864" w:rsidRPr="00DC2A8C" w:rsidRDefault="00040864" w:rsidP="00EE58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C2A8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Consola de comando</w:t>
            </w:r>
          </w:p>
          <w:p w:rsidR="00040864" w:rsidRPr="00DC2A8C" w:rsidRDefault="00040864" w:rsidP="00EE58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C2A8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Debe incluirse una consola de operador con sistema de procesamiento de imágenes digitales. Esta estación deberá permitir la visualización y posterior procesado de imágenes por medio de una aplicación que logre un mejoramiento de la imagen. La misma debe poseer un entorno de ventanas gráficas para la edición y elaboración de los estudios, con monitor color de alta resolución apto para visualización de imágenes </w:t>
            </w:r>
            <w:proofErr w:type="spellStart"/>
            <w:r w:rsidRPr="00DC2A8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medicas</w:t>
            </w:r>
            <w:proofErr w:type="spellEnd"/>
            <w:r w:rsidRPr="00DC2A8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de al menos 20 pulgadas, mouse, teclado alfanumérico para el ingreso de los datos del paciente y disco de almacenamiento de al menos 1 Tb para guardado de imágenes.</w:t>
            </w:r>
          </w:p>
          <w:p w:rsidR="00040864" w:rsidRPr="00DC2A8C" w:rsidRDefault="00040864" w:rsidP="00EE58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C2A8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Deberá permitir las siguientes funciones como mínimo: Brillo, Contraste y </w:t>
            </w:r>
            <w:proofErr w:type="spellStart"/>
            <w:r w:rsidRPr="00DC2A8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resaltamiento</w:t>
            </w:r>
            <w:proofErr w:type="spellEnd"/>
            <w:r w:rsidRPr="00DC2A8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de bordes, Pre y post-programación de la asignación de </w:t>
            </w:r>
            <w:r w:rsidRPr="00DC2A8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lastRenderedPageBreak/>
              <w:t>escala de grises de acuerdo a la anatomía expuesta, Colimación automática y manual, Rotación de la imagen, Magnificación, etc.</w:t>
            </w:r>
          </w:p>
          <w:p w:rsidR="00040864" w:rsidRPr="00DC2A8C" w:rsidRDefault="00040864" w:rsidP="00EE58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C2A8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Debe incluir la provisión del tablero eléctrico propio del equipo y/o la sala de comando. </w:t>
            </w:r>
          </w:p>
          <w:p w:rsidR="00040864" w:rsidRPr="00DC2A8C" w:rsidRDefault="00040864" w:rsidP="00EE58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C2A8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La instalación está a cargo de la empresa proveedora y se deben incluir los manuales de uso y funcionamiento en idioma español.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864" w:rsidRPr="00DC2A8C" w:rsidRDefault="00040864" w:rsidP="00EE58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C2A8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lastRenderedPageBreak/>
              <w:t>1</w:t>
            </w:r>
          </w:p>
        </w:tc>
      </w:tr>
    </w:tbl>
    <w:p w:rsidR="006F0A1E" w:rsidRPr="00CF34C6" w:rsidRDefault="006F0A1E" w:rsidP="00595402">
      <w:pPr>
        <w:rPr>
          <w:sz w:val="40"/>
          <w:szCs w:val="40"/>
        </w:rPr>
      </w:pPr>
    </w:p>
    <w:p w:rsidR="00B027E4" w:rsidRPr="00B027E4" w:rsidRDefault="00B027E4" w:rsidP="00943D47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57B" w:rsidRDefault="00A4757B" w:rsidP="00044DD7">
      <w:pPr>
        <w:spacing w:after="0" w:line="240" w:lineRule="auto"/>
      </w:pPr>
      <w:r>
        <w:separator/>
      </w:r>
    </w:p>
  </w:endnote>
  <w:endnote w:type="continuationSeparator" w:id="0">
    <w:p w:rsidR="00A4757B" w:rsidRDefault="00A4757B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57B" w:rsidRDefault="00A4757B" w:rsidP="00044DD7">
      <w:pPr>
        <w:spacing w:after="0" w:line="240" w:lineRule="auto"/>
      </w:pPr>
      <w:r>
        <w:separator/>
      </w:r>
    </w:p>
  </w:footnote>
  <w:footnote w:type="continuationSeparator" w:id="0">
    <w:p w:rsidR="00A4757B" w:rsidRDefault="00A4757B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9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1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12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40864"/>
    <w:rsid w:val="00044DD7"/>
    <w:rsid w:val="000618FB"/>
    <w:rsid w:val="000A173C"/>
    <w:rsid w:val="000E0AEE"/>
    <w:rsid w:val="00124D20"/>
    <w:rsid w:val="00150C4C"/>
    <w:rsid w:val="001564AA"/>
    <w:rsid w:val="00183B31"/>
    <w:rsid w:val="00205C82"/>
    <w:rsid w:val="00236B59"/>
    <w:rsid w:val="0024509D"/>
    <w:rsid w:val="00275D6E"/>
    <w:rsid w:val="00291C48"/>
    <w:rsid w:val="00303EA7"/>
    <w:rsid w:val="00323CF8"/>
    <w:rsid w:val="0033112E"/>
    <w:rsid w:val="0035129C"/>
    <w:rsid w:val="003630F6"/>
    <w:rsid w:val="00367FFD"/>
    <w:rsid w:val="003B2B95"/>
    <w:rsid w:val="003D2A12"/>
    <w:rsid w:val="0048418D"/>
    <w:rsid w:val="004C713F"/>
    <w:rsid w:val="004D6230"/>
    <w:rsid w:val="00501BE4"/>
    <w:rsid w:val="00551410"/>
    <w:rsid w:val="00551578"/>
    <w:rsid w:val="00595402"/>
    <w:rsid w:val="005B4E47"/>
    <w:rsid w:val="005D4B10"/>
    <w:rsid w:val="005E0109"/>
    <w:rsid w:val="00676A5A"/>
    <w:rsid w:val="006A2234"/>
    <w:rsid w:val="006A332C"/>
    <w:rsid w:val="006B6015"/>
    <w:rsid w:val="006F0A1E"/>
    <w:rsid w:val="00770688"/>
    <w:rsid w:val="00771E45"/>
    <w:rsid w:val="007B1960"/>
    <w:rsid w:val="007C63A3"/>
    <w:rsid w:val="007E696B"/>
    <w:rsid w:val="008A5740"/>
    <w:rsid w:val="008A59D4"/>
    <w:rsid w:val="00943D47"/>
    <w:rsid w:val="00981FE2"/>
    <w:rsid w:val="009947F7"/>
    <w:rsid w:val="009E25A0"/>
    <w:rsid w:val="00A145E4"/>
    <w:rsid w:val="00A34DF1"/>
    <w:rsid w:val="00A4757B"/>
    <w:rsid w:val="00A71CA9"/>
    <w:rsid w:val="00A92534"/>
    <w:rsid w:val="00AB19F7"/>
    <w:rsid w:val="00AD5087"/>
    <w:rsid w:val="00AE237B"/>
    <w:rsid w:val="00AE70F9"/>
    <w:rsid w:val="00B027E4"/>
    <w:rsid w:val="00B03D79"/>
    <w:rsid w:val="00B42AD0"/>
    <w:rsid w:val="00B7442B"/>
    <w:rsid w:val="00BD064D"/>
    <w:rsid w:val="00C06EEF"/>
    <w:rsid w:val="00C11D91"/>
    <w:rsid w:val="00C1571A"/>
    <w:rsid w:val="00C50D44"/>
    <w:rsid w:val="00C93D31"/>
    <w:rsid w:val="00CF34C6"/>
    <w:rsid w:val="00D35E75"/>
    <w:rsid w:val="00D8257F"/>
    <w:rsid w:val="00DE4CB2"/>
    <w:rsid w:val="00E207FD"/>
    <w:rsid w:val="00E2207B"/>
    <w:rsid w:val="00E43168"/>
    <w:rsid w:val="00EA5666"/>
    <w:rsid w:val="00EC7B63"/>
    <w:rsid w:val="00EE408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565</Words>
  <Characters>3113</Characters>
  <Application>Microsoft Office Word</Application>
  <DocSecurity>0</DocSecurity>
  <Lines>25</Lines>
  <Paragraphs>7</Paragraphs>
  <ScaleCrop>false</ScaleCrop>
  <Company>Microsoft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40</cp:revision>
  <dcterms:created xsi:type="dcterms:W3CDTF">2019-01-14T11:30:00Z</dcterms:created>
  <dcterms:modified xsi:type="dcterms:W3CDTF">2019-04-16T12:13:00Z</dcterms:modified>
</cp:coreProperties>
</file>